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7"/>
        <w:gridCol w:w="4563"/>
      </w:tblGrid>
      <w:tr w:rsidR="00F82464" w:rsidRPr="00475358" w:rsidTr="004B6AD3">
        <w:trPr>
          <w:trHeight w:val="2017"/>
        </w:trPr>
        <w:tc>
          <w:tcPr>
            <w:tcW w:w="4627" w:type="dxa"/>
            <w:shd w:val="clear" w:color="auto" w:fill="auto"/>
          </w:tcPr>
          <w:p w:rsidR="00F82464" w:rsidRPr="00475358" w:rsidRDefault="00F82464" w:rsidP="00F82464">
            <w:pPr>
              <w:widowControl/>
              <w:autoSpaceDE w:val="0"/>
              <w:spacing w:after="160" w:line="259" w:lineRule="auto"/>
              <w:rPr>
                <w:rFonts w:ascii="Times New Roman CYR" w:eastAsia="Times New Roman CYR" w:hAnsi="Times New Roman CYR" w:cs="Times New Roman CYR"/>
                <w:color w:val="auto"/>
                <w:lang w:eastAsia="en-US"/>
              </w:rPr>
            </w:pPr>
          </w:p>
          <w:p w:rsidR="004B6AD3" w:rsidRPr="00475358" w:rsidRDefault="004B6AD3" w:rsidP="004B6AD3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7535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Отдел образования муниципального </w:t>
            </w:r>
          </w:p>
          <w:p w:rsidR="004B6AD3" w:rsidRPr="00475358" w:rsidRDefault="004B6AD3" w:rsidP="004B6AD3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7535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образования «Новосергиевский район  Оренбургской области»</w:t>
            </w:r>
          </w:p>
          <w:p w:rsidR="004B6AD3" w:rsidRPr="00475358" w:rsidRDefault="004B6AD3" w:rsidP="004B6AD3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B6AD3" w:rsidRPr="00475358" w:rsidRDefault="004B6AD3" w:rsidP="004B6AD3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B6AD3" w:rsidRPr="00475358" w:rsidRDefault="004B6AD3" w:rsidP="004B6AD3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7535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  П Р И К А З</w:t>
            </w:r>
          </w:p>
          <w:p w:rsidR="004B6AD3" w:rsidRPr="00475358" w:rsidRDefault="004B6AD3" w:rsidP="004B6AD3">
            <w:pPr>
              <w:widowControl/>
              <w:autoSpaceDE w:val="0"/>
              <w:spacing w:after="160" w:line="259" w:lineRule="auto"/>
              <w:jc w:val="center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eastAsia="en-US"/>
              </w:rPr>
            </w:pPr>
            <w:r w:rsidRPr="00475358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eastAsia="en-US"/>
              </w:rPr>
              <w:t>21.03.2019 г. № 113</w:t>
            </w:r>
          </w:p>
          <w:p w:rsidR="004B6AD3" w:rsidRPr="00475358" w:rsidRDefault="004B6AD3" w:rsidP="004B6A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358"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eastAsia="en-US"/>
              </w:rPr>
              <w:t>«О проведении регионального публичного зачета по геометрии в 8 кл., муниципального зачёта в 7 кл. в 2018-2019 уч. году в ОО Новосергиевского района»</w:t>
            </w:r>
          </w:p>
          <w:tbl>
            <w:tblPr>
              <w:tblW w:w="12563" w:type="dxa"/>
              <w:tblInd w:w="45" w:type="dxa"/>
              <w:tblLayout w:type="fixed"/>
              <w:tblLook w:val="01E0"/>
            </w:tblPr>
            <w:tblGrid>
              <w:gridCol w:w="12563"/>
            </w:tblGrid>
            <w:tr w:rsidR="004B6AD3" w:rsidRPr="00475358" w:rsidTr="004B6AD3">
              <w:trPr>
                <w:trHeight w:val="1249"/>
              </w:trPr>
              <w:tc>
                <w:tcPr>
                  <w:tcW w:w="12563" w:type="dxa"/>
                </w:tcPr>
                <w:p w:rsidR="004B6AD3" w:rsidRPr="00475358" w:rsidRDefault="004B6AD3" w:rsidP="004B6AD3">
                  <w:pPr>
                    <w:widowControl/>
                    <w:autoSpaceDE w:val="0"/>
                    <w:spacing w:after="160" w:line="259" w:lineRule="auto"/>
                    <w:jc w:val="center"/>
                    <w:rPr>
                      <w:rFonts w:ascii="Times New Roman CYR" w:eastAsia="Times New Roman CYR" w:hAnsi="Times New Roman CYR" w:cs="Times New Roman CYR"/>
                      <w:color w:val="auto"/>
                      <w:lang w:eastAsia="en-US"/>
                    </w:rPr>
                  </w:pPr>
                  <w:r w:rsidRPr="0047535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    </w:t>
                  </w:r>
                  <w:r w:rsidRPr="00475358">
                    <w:rPr>
                      <w:rFonts w:ascii="Times New Roman CYR" w:eastAsia="Times New Roman CYR" w:hAnsi="Times New Roman CYR" w:cs="Times New Roman CYR"/>
                      <w:color w:val="auto"/>
                      <w:szCs w:val="22"/>
                      <w:lang w:eastAsia="en-US"/>
                    </w:rPr>
                    <w:t>21.03.2019 г. № 113</w:t>
                  </w:r>
                  <w:r w:rsidRPr="0047535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»                                                                                     </w:t>
                  </w:r>
                </w:p>
              </w:tc>
            </w:tr>
          </w:tbl>
          <w:p w:rsidR="00F82464" w:rsidRPr="00475358" w:rsidRDefault="00F82464" w:rsidP="00F82464">
            <w:pPr>
              <w:widowControl/>
              <w:autoSpaceDE w:val="0"/>
              <w:spacing w:after="160" w:line="259" w:lineRule="auto"/>
              <w:jc w:val="both"/>
              <w:rPr>
                <w:rFonts w:ascii="Times New Roman CYR" w:eastAsia="Times New Roman CYR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563" w:type="dxa"/>
            <w:shd w:val="clear" w:color="auto" w:fill="auto"/>
          </w:tcPr>
          <w:p w:rsidR="00F82464" w:rsidRPr="00475358" w:rsidRDefault="00F82464" w:rsidP="00F82464">
            <w:pPr>
              <w:widowControl/>
              <w:autoSpaceDE w:val="0"/>
              <w:snapToGrid w:val="0"/>
              <w:spacing w:after="160" w:line="259" w:lineRule="auto"/>
              <w:jc w:val="center"/>
              <w:rPr>
                <w:rFonts w:ascii="Times New Roman CYR" w:eastAsia="Times New Roman CYR" w:hAnsi="Times New Roman CYR" w:cs="Times New Roman CYR"/>
                <w:color w:val="auto"/>
                <w:lang w:eastAsia="en-US"/>
              </w:rPr>
            </w:pPr>
          </w:p>
        </w:tc>
      </w:tr>
    </w:tbl>
    <w:p w:rsidR="00E8038A" w:rsidRPr="00475358" w:rsidRDefault="00E8038A" w:rsidP="00E8038A">
      <w:pPr>
        <w:pStyle w:val="23"/>
        <w:shd w:val="clear" w:color="auto" w:fill="auto"/>
        <w:spacing w:before="0" w:after="338"/>
        <w:ind w:left="40" w:right="20" w:firstLine="680"/>
      </w:pPr>
      <w:r w:rsidRPr="00475358">
        <w:t xml:space="preserve">На основании Приказа МООО № 01-21/645 от 20.03.2019г </w:t>
      </w:r>
      <w:r w:rsidR="007400EB" w:rsidRPr="00475358">
        <w:t>«</w:t>
      </w:r>
      <w:r w:rsidRPr="00475358">
        <w:t>О проведении регионального публичного зачета по геометрии в 2019 году</w:t>
      </w:r>
      <w:r w:rsidR="007400EB" w:rsidRPr="00475358">
        <w:t>»</w:t>
      </w:r>
      <w:r w:rsidRPr="00475358">
        <w:t>, в целях дальнейшего развития региональной</w:t>
      </w:r>
      <w:r w:rsidR="00F51344" w:rsidRPr="00475358">
        <w:t xml:space="preserve">, муниципальной </w:t>
      </w:r>
      <w:r w:rsidRPr="00475358">
        <w:t xml:space="preserve"> системы оценки качества образования,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</w:t>
      </w:r>
      <w:r w:rsidR="00F51344" w:rsidRPr="00475358">
        <w:t xml:space="preserve">, </w:t>
      </w:r>
    </w:p>
    <w:p w:rsidR="00E8038A" w:rsidRPr="00475358" w:rsidRDefault="007400EB" w:rsidP="007400EB">
      <w:pPr>
        <w:pStyle w:val="23"/>
        <w:shd w:val="clear" w:color="auto" w:fill="auto"/>
        <w:spacing w:before="0" w:after="0" w:line="270" w:lineRule="exact"/>
        <w:ind w:left="40"/>
      </w:pPr>
      <w:r w:rsidRPr="00475358">
        <w:rPr>
          <w:rStyle w:val="2pt"/>
          <w:color w:val="auto"/>
        </w:rPr>
        <w:t>ПРИКАЗЫВАЮ</w:t>
      </w:r>
      <w:r w:rsidR="00E8038A" w:rsidRPr="00475358">
        <w:rPr>
          <w:rStyle w:val="2pt"/>
          <w:color w:val="auto"/>
        </w:rPr>
        <w:t>:</w:t>
      </w:r>
    </w:p>
    <w:p w:rsidR="00E8038A" w:rsidRPr="00475358" w:rsidRDefault="00E8038A" w:rsidP="00E8038A">
      <w:pPr>
        <w:pStyle w:val="23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0" w:lineRule="exact"/>
        <w:ind w:left="40" w:right="20" w:firstLine="680"/>
      </w:pPr>
      <w:r w:rsidRPr="00475358">
        <w:t xml:space="preserve">Провести с 13 по 18 мая 2019 года региональный публичный зачет по геометрии для обучающихся 8 классов общеобразовательных организаций </w:t>
      </w:r>
      <w:r w:rsidR="00F51344" w:rsidRPr="00475358">
        <w:t xml:space="preserve">Новосергиевского района </w:t>
      </w:r>
      <w:r w:rsidRPr="00475358">
        <w:t>(далее - региональный зачет) в соответствии с регламентом проведения регионального зачёта (далее - Регламент), критериями оценивания и шкалой перевода баллов в школьную отметку регионального зачёта (далее - критерии оценивания), утверждёнными приказом министерства образования от 05.03.2018 № 01-21/370.</w:t>
      </w:r>
      <w:r w:rsidR="00F51344" w:rsidRPr="00475358">
        <w:t>(см.приложение№1)</w:t>
      </w:r>
    </w:p>
    <w:p w:rsidR="00F51344" w:rsidRPr="00475358" w:rsidRDefault="00F51344" w:rsidP="00F51344">
      <w:pPr>
        <w:pStyle w:val="23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0" w:lineRule="exact"/>
        <w:ind w:left="40" w:right="20" w:firstLine="680"/>
      </w:pPr>
      <w:r w:rsidRPr="00475358">
        <w:t>Провести с 13 по 18 мая 2019 года муниципальный публичный зачет для обучающихся</w:t>
      </w:r>
      <w:r w:rsidRPr="00475358">
        <w:tab/>
        <w:t xml:space="preserve"> 7классов (далее - муниципальный зачет) в соответствии с регламентом проведения муниципального зачёта (далее - Регламент), критериями оценивания и шкалой перевода баллов в школьную отметку муниципального зачёта (далее - критерии оценивания) общеобразовательных организаций Новосергиевского района.(см.приложение№2)</w:t>
      </w:r>
    </w:p>
    <w:p w:rsidR="00531F36" w:rsidRPr="00475358" w:rsidRDefault="00DD5AFB" w:rsidP="00DD5AFB">
      <w:pPr>
        <w:pStyle w:val="23"/>
        <w:shd w:val="clear" w:color="auto" w:fill="auto"/>
        <w:tabs>
          <w:tab w:val="left" w:pos="1133"/>
        </w:tabs>
        <w:spacing w:before="0" w:after="0" w:line="320" w:lineRule="exact"/>
        <w:ind w:left="40" w:right="20"/>
      </w:pPr>
      <w:r w:rsidRPr="00475358">
        <w:t>3.1.</w:t>
      </w:r>
      <w:r w:rsidR="00531F36" w:rsidRPr="00475358">
        <w:t>Назначить ответственным  за подготовку</w:t>
      </w:r>
      <w:r w:rsidR="00A36E94" w:rsidRPr="00475358">
        <w:t xml:space="preserve"> и проведение  </w:t>
      </w:r>
      <w:r w:rsidR="00531F36" w:rsidRPr="00475358">
        <w:t xml:space="preserve">  регионального и муниципального зачётов по геометрии  в 7,8 классах ОО  Новосергиевского района Капинус С.В., методиста РМК по математике.</w:t>
      </w:r>
    </w:p>
    <w:p w:rsidR="00DD5AFB" w:rsidRPr="00475358" w:rsidRDefault="00DD5AFB" w:rsidP="00DD5AFB">
      <w:pPr>
        <w:pStyle w:val="23"/>
        <w:shd w:val="clear" w:color="auto" w:fill="auto"/>
        <w:tabs>
          <w:tab w:val="left" w:pos="1350"/>
        </w:tabs>
        <w:spacing w:before="0" w:after="0" w:line="306" w:lineRule="exact"/>
        <w:ind w:right="20"/>
      </w:pPr>
      <w:r w:rsidRPr="00475358">
        <w:t>2.2.Капинус С.В., методисту РМК по математике,  разместить на официальном  сайте Новосергиевского РОО перечень вопросов регионального и муниципального  зачетов.</w:t>
      </w:r>
    </w:p>
    <w:p w:rsidR="00DD5AFB" w:rsidRPr="00475358" w:rsidRDefault="00DD5AFB" w:rsidP="00DD5AFB">
      <w:pPr>
        <w:pStyle w:val="23"/>
        <w:shd w:val="clear" w:color="auto" w:fill="auto"/>
        <w:spacing w:before="0" w:after="0" w:line="313" w:lineRule="exact"/>
        <w:ind w:right="20"/>
        <w:jc w:val="right"/>
      </w:pPr>
      <w:r w:rsidRPr="00475358">
        <w:t>Срок: до 1 апреля 2019 года</w:t>
      </w:r>
    </w:p>
    <w:p w:rsidR="00E8038A" w:rsidRPr="00475358" w:rsidRDefault="00DD5AFB" w:rsidP="00DD5AFB">
      <w:pPr>
        <w:pStyle w:val="23"/>
        <w:shd w:val="clear" w:color="auto" w:fill="auto"/>
        <w:tabs>
          <w:tab w:val="left" w:pos="1133"/>
        </w:tabs>
        <w:spacing w:before="0" w:after="0" w:line="320" w:lineRule="exact"/>
        <w:ind w:right="20"/>
      </w:pPr>
      <w:r w:rsidRPr="00475358">
        <w:t>4.</w:t>
      </w:r>
      <w:r w:rsidR="007400EB" w:rsidRPr="00475358">
        <w:t>Рекомендовать руководителям ОО</w:t>
      </w:r>
      <w:r w:rsidR="00E8038A" w:rsidRPr="00475358">
        <w:t>:</w:t>
      </w:r>
    </w:p>
    <w:p w:rsidR="00E8038A" w:rsidRPr="00475358" w:rsidRDefault="00DD5AFB" w:rsidP="00DD5AFB">
      <w:pPr>
        <w:pStyle w:val="23"/>
        <w:shd w:val="clear" w:color="auto" w:fill="auto"/>
        <w:spacing w:before="0" w:after="0" w:line="320" w:lineRule="exact"/>
        <w:ind w:right="20"/>
        <w:jc w:val="center"/>
      </w:pPr>
      <w:r w:rsidRPr="00475358">
        <w:t>4.1.</w:t>
      </w:r>
      <w:r w:rsidR="00E8038A" w:rsidRPr="00475358">
        <w:t xml:space="preserve"> Организовать информационную и разъяснительную работу с педагогами,</w:t>
      </w:r>
    </w:p>
    <w:p w:rsidR="00E8038A" w:rsidRPr="00475358" w:rsidRDefault="00E8038A" w:rsidP="00E8038A">
      <w:pPr>
        <w:pStyle w:val="23"/>
        <w:shd w:val="clear" w:color="auto" w:fill="auto"/>
        <w:spacing w:before="0" w:after="0" w:line="320" w:lineRule="exact"/>
        <w:ind w:left="20" w:right="20"/>
      </w:pPr>
      <w:r w:rsidRPr="00475358">
        <w:lastRenderedPageBreak/>
        <w:t>обучающимися и их родителями о формах и содержании регионального зачета, довести регламент проведения регионального</w:t>
      </w:r>
      <w:r w:rsidR="009A0BFB" w:rsidRPr="00475358">
        <w:t xml:space="preserve">, муниципального </w:t>
      </w:r>
      <w:r w:rsidRPr="00475358">
        <w:t>публичного зачёта до обучающихся, родителей (законных представителей).</w:t>
      </w:r>
    </w:p>
    <w:p w:rsidR="00E8038A" w:rsidRPr="00475358" w:rsidRDefault="00E8038A" w:rsidP="00E8038A">
      <w:pPr>
        <w:pStyle w:val="23"/>
        <w:shd w:val="clear" w:color="auto" w:fill="auto"/>
        <w:spacing w:before="0" w:after="0" w:line="306" w:lineRule="exact"/>
        <w:ind w:right="20"/>
        <w:jc w:val="right"/>
      </w:pPr>
      <w:r w:rsidRPr="00475358">
        <w:t>Срок: до 10 апреля 2019 года</w:t>
      </w:r>
    </w:p>
    <w:p w:rsidR="00E8038A" w:rsidRPr="00475358" w:rsidRDefault="004040E7" w:rsidP="009A0BFB">
      <w:pPr>
        <w:pStyle w:val="23"/>
        <w:shd w:val="clear" w:color="auto" w:fill="auto"/>
        <w:tabs>
          <w:tab w:val="left" w:pos="1350"/>
        </w:tabs>
        <w:spacing w:before="0" w:after="0" w:line="306" w:lineRule="exact"/>
        <w:ind w:right="20"/>
        <w:rPr>
          <w:sz w:val="26"/>
          <w:szCs w:val="26"/>
        </w:rPr>
      </w:pPr>
      <w:r w:rsidRPr="00475358">
        <w:rPr>
          <w:sz w:val="26"/>
          <w:szCs w:val="26"/>
        </w:rPr>
        <w:t xml:space="preserve"> </w:t>
      </w:r>
      <w:r w:rsidR="00531F36" w:rsidRPr="00475358">
        <w:rPr>
          <w:sz w:val="26"/>
          <w:szCs w:val="26"/>
        </w:rPr>
        <w:t xml:space="preserve"> 4</w:t>
      </w:r>
      <w:r w:rsidR="007400EB" w:rsidRPr="00475358">
        <w:rPr>
          <w:sz w:val="26"/>
          <w:szCs w:val="26"/>
        </w:rPr>
        <w:t xml:space="preserve">.2. </w:t>
      </w:r>
      <w:r w:rsidR="00E8038A" w:rsidRPr="00475358">
        <w:rPr>
          <w:sz w:val="26"/>
          <w:szCs w:val="26"/>
        </w:rPr>
        <w:t>Разм</w:t>
      </w:r>
      <w:r w:rsidR="007400EB" w:rsidRPr="00475358">
        <w:rPr>
          <w:sz w:val="26"/>
          <w:szCs w:val="26"/>
        </w:rPr>
        <w:t>естить на официальных сайтах О</w:t>
      </w:r>
      <w:r w:rsidR="00E8038A" w:rsidRPr="00475358">
        <w:rPr>
          <w:sz w:val="26"/>
          <w:szCs w:val="26"/>
        </w:rPr>
        <w:t>О перечень вопросов регионального зачета.</w:t>
      </w:r>
    </w:p>
    <w:p w:rsidR="00E8038A" w:rsidRPr="00475358" w:rsidRDefault="00E8038A" w:rsidP="009A0BFB">
      <w:pPr>
        <w:pStyle w:val="23"/>
        <w:shd w:val="clear" w:color="auto" w:fill="auto"/>
        <w:spacing w:before="0" w:after="0" w:line="313" w:lineRule="exact"/>
        <w:ind w:right="20"/>
        <w:jc w:val="right"/>
        <w:rPr>
          <w:sz w:val="26"/>
          <w:szCs w:val="26"/>
        </w:rPr>
      </w:pPr>
      <w:r w:rsidRPr="00475358">
        <w:rPr>
          <w:sz w:val="26"/>
          <w:szCs w:val="26"/>
        </w:rPr>
        <w:t>Срок: до 1</w:t>
      </w:r>
      <w:r w:rsidR="009A0BFB" w:rsidRPr="00475358">
        <w:rPr>
          <w:sz w:val="26"/>
          <w:szCs w:val="26"/>
        </w:rPr>
        <w:t>0</w:t>
      </w:r>
      <w:r w:rsidRPr="00475358">
        <w:rPr>
          <w:sz w:val="26"/>
          <w:szCs w:val="26"/>
        </w:rPr>
        <w:t xml:space="preserve"> апреля 2019 года</w:t>
      </w:r>
    </w:p>
    <w:p w:rsidR="00E8038A" w:rsidRPr="00475358" w:rsidRDefault="00531F36" w:rsidP="009A0BFB">
      <w:pPr>
        <w:widowControl/>
        <w:autoSpaceDE w:val="0"/>
        <w:spacing w:after="160" w:line="259" w:lineRule="auto"/>
        <w:jc w:val="both"/>
        <w:rPr>
          <w:rFonts w:ascii="Times New Roman" w:eastAsia="Times New Roman CYR" w:hAnsi="Times New Roman" w:cs="Times New Roman"/>
          <w:b/>
          <w:color w:val="auto"/>
          <w:sz w:val="26"/>
          <w:szCs w:val="26"/>
          <w:lang w:eastAsia="en-US"/>
        </w:rPr>
      </w:pPr>
      <w:r w:rsidRPr="00475358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9A0BFB" w:rsidRPr="00475358">
        <w:rPr>
          <w:rFonts w:ascii="Times New Roman" w:hAnsi="Times New Roman" w:cs="Times New Roman"/>
          <w:color w:val="auto"/>
          <w:sz w:val="26"/>
          <w:szCs w:val="26"/>
        </w:rPr>
        <w:t>.3.</w:t>
      </w:r>
      <w:r w:rsidR="00E8038A" w:rsidRPr="00475358">
        <w:rPr>
          <w:rFonts w:ascii="Times New Roman" w:hAnsi="Times New Roman" w:cs="Times New Roman"/>
          <w:color w:val="auto"/>
          <w:sz w:val="26"/>
          <w:szCs w:val="26"/>
        </w:rPr>
        <w:t>Организовать проведение регионального</w:t>
      </w:r>
      <w:r w:rsidR="009A0BFB" w:rsidRPr="00475358">
        <w:rPr>
          <w:rFonts w:ascii="Times New Roman" w:hAnsi="Times New Roman" w:cs="Times New Roman"/>
          <w:color w:val="auto"/>
          <w:sz w:val="26"/>
          <w:szCs w:val="26"/>
        </w:rPr>
        <w:t>, муниципального зачётов</w:t>
      </w:r>
      <w:r w:rsidR="00E8038A" w:rsidRPr="00475358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Регламентом для обучающихся 8 классов на основе перечня вопросов регионального зачёта, утверждённого приказом министерства образ</w:t>
      </w:r>
      <w:r w:rsidR="009A0BFB" w:rsidRPr="00475358">
        <w:rPr>
          <w:rFonts w:ascii="Times New Roman" w:hAnsi="Times New Roman" w:cs="Times New Roman"/>
          <w:color w:val="auto"/>
          <w:sz w:val="26"/>
          <w:szCs w:val="26"/>
        </w:rPr>
        <w:t xml:space="preserve">ования от 05.03.2018 №01-21/370, с Регламентом для обучающихся 7 классов на основе перечня вопросов  муниципального зачёта, утверждённого приказом  РОО от </w:t>
      </w:r>
      <w:r w:rsidR="009A0BFB" w:rsidRPr="00475358">
        <w:rPr>
          <w:rFonts w:ascii="Times New Roman" w:eastAsia="Times New Roman CYR" w:hAnsi="Times New Roman" w:cs="Times New Roman"/>
          <w:color w:val="auto"/>
          <w:sz w:val="26"/>
          <w:szCs w:val="26"/>
          <w:lang w:eastAsia="en-US"/>
        </w:rPr>
        <w:t>21.03.2019 г. № 113</w:t>
      </w:r>
    </w:p>
    <w:p w:rsidR="00E8038A" w:rsidRPr="00475358" w:rsidRDefault="00E8038A" w:rsidP="004040E7">
      <w:pPr>
        <w:pStyle w:val="23"/>
        <w:shd w:val="clear" w:color="auto" w:fill="auto"/>
        <w:spacing w:before="0" w:after="0" w:line="313" w:lineRule="exact"/>
        <w:ind w:right="20"/>
        <w:jc w:val="right"/>
      </w:pPr>
      <w:r w:rsidRPr="00475358">
        <w:t>Срок: с 13 по 18 мая 2019 года</w:t>
      </w:r>
    </w:p>
    <w:p w:rsidR="00E8038A" w:rsidRPr="00475358" w:rsidRDefault="00531F36" w:rsidP="009A0BFB">
      <w:pPr>
        <w:pStyle w:val="23"/>
        <w:shd w:val="clear" w:color="auto" w:fill="auto"/>
        <w:tabs>
          <w:tab w:val="left" w:pos="1350"/>
        </w:tabs>
        <w:spacing w:before="0" w:after="0"/>
        <w:ind w:right="20"/>
        <w:rPr>
          <w:sz w:val="26"/>
          <w:szCs w:val="26"/>
        </w:rPr>
      </w:pPr>
      <w:r w:rsidRPr="00475358">
        <w:rPr>
          <w:sz w:val="26"/>
          <w:szCs w:val="26"/>
        </w:rPr>
        <w:t>4</w:t>
      </w:r>
      <w:r w:rsidR="009A0BFB" w:rsidRPr="00475358">
        <w:rPr>
          <w:sz w:val="26"/>
          <w:szCs w:val="26"/>
        </w:rPr>
        <w:t>.4.</w:t>
      </w:r>
      <w:r w:rsidR="00E8038A" w:rsidRPr="00475358">
        <w:rPr>
          <w:sz w:val="26"/>
          <w:szCs w:val="26"/>
        </w:rPr>
        <w:t>Составить план мероприятий по подготовке к региональному</w:t>
      </w:r>
      <w:r w:rsidR="009A0BFB" w:rsidRPr="00475358">
        <w:rPr>
          <w:sz w:val="26"/>
          <w:szCs w:val="26"/>
        </w:rPr>
        <w:t>, муниципальному</w:t>
      </w:r>
      <w:r w:rsidR="00E8038A" w:rsidRPr="00475358">
        <w:rPr>
          <w:sz w:val="26"/>
          <w:szCs w:val="26"/>
        </w:rPr>
        <w:t xml:space="preserve"> зачету, предусмотрев мероприятия по информационному сопровождению участников регионального зачета.</w:t>
      </w:r>
    </w:p>
    <w:p w:rsidR="00E8038A" w:rsidRPr="00475358" w:rsidRDefault="00E8038A" w:rsidP="00E8038A">
      <w:pPr>
        <w:pStyle w:val="23"/>
        <w:shd w:val="clear" w:color="auto" w:fill="auto"/>
        <w:spacing w:before="0" w:after="0"/>
        <w:ind w:right="20"/>
        <w:jc w:val="right"/>
        <w:rPr>
          <w:sz w:val="26"/>
          <w:szCs w:val="26"/>
        </w:rPr>
      </w:pPr>
      <w:r w:rsidRPr="00475358">
        <w:rPr>
          <w:sz w:val="26"/>
          <w:szCs w:val="26"/>
        </w:rPr>
        <w:t>Срок: до 1</w:t>
      </w:r>
      <w:r w:rsidR="009A0BFB" w:rsidRPr="00475358">
        <w:rPr>
          <w:sz w:val="26"/>
          <w:szCs w:val="26"/>
        </w:rPr>
        <w:t>0</w:t>
      </w:r>
      <w:r w:rsidRPr="00475358">
        <w:rPr>
          <w:sz w:val="26"/>
          <w:szCs w:val="26"/>
        </w:rPr>
        <w:t xml:space="preserve"> апреля 2019 года</w:t>
      </w:r>
    </w:p>
    <w:p w:rsidR="00E8038A" w:rsidRPr="00475358" w:rsidRDefault="00531F36" w:rsidP="009A0BFB">
      <w:pPr>
        <w:pStyle w:val="23"/>
        <w:shd w:val="clear" w:color="auto" w:fill="auto"/>
        <w:tabs>
          <w:tab w:val="left" w:pos="1350"/>
        </w:tabs>
        <w:spacing w:before="0" w:after="0"/>
        <w:ind w:right="20"/>
        <w:rPr>
          <w:sz w:val="26"/>
          <w:szCs w:val="26"/>
        </w:rPr>
      </w:pPr>
      <w:r w:rsidRPr="00475358">
        <w:rPr>
          <w:sz w:val="26"/>
          <w:szCs w:val="26"/>
        </w:rPr>
        <w:t>4</w:t>
      </w:r>
      <w:r w:rsidR="009A0BFB" w:rsidRPr="00475358">
        <w:rPr>
          <w:sz w:val="26"/>
          <w:szCs w:val="26"/>
        </w:rPr>
        <w:t>.5.</w:t>
      </w:r>
      <w:r w:rsidR="00E8038A" w:rsidRPr="00475358">
        <w:rPr>
          <w:sz w:val="26"/>
          <w:szCs w:val="26"/>
        </w:rPr>
        <w:t xml:space="preserve">Обеспечить прохождение образовательных программ в </w:t>
      </w:r>
      <w:r w:rsidR="009A0BFB" w:rsidRPr="00475358">
        <w:rPr>
          <w:sz w:val="26"/>
          <w:szCs w:val="26"/>
        </w:rPr>
        <w:t xml:space="preserve">7, </w:t>
      </w:r>
      <w:r w:rsidR="00E8038A" w:rsidRPr="00475358">
        <w:rPr>
          <w:sz w:val="26"/>
          <w:szCs w:val="26"/>
        </w:rPr>
        <w:t>8 классах, контроль за эффективностью и качеством их выполнения.</w:t>
      </w:r>
    </w:p>
    <w:p w:rsidR="00E8038A" w:rsidRPr="00475358" w:rsidRDefault="00E8038A" w:rsidP="00E8038A">
      <w:pPr>
        <w:pStyle w:val="23"/>
        <w:shd w:val="clear" w:color="auto" w:fill="auto"/>
        <w:spacing w:before="0" w:after="0"/>
        <w:ind w:right="20"/>
        <w:jc w:val="right"/>
        <w:rPr>
          <w:sz w:val="26"/>
          <w:szCs w:val="26"/>
        </w:rPr>
      </w:pPr>
      <w:r w:rsidRPr="00475358">
        <w:rPr>
          <w:sz w:val="26"/>
          <w:szCs w:val="26"/>
        </w:rPr>
        <w:t>Срок: до 13 мая 2019 года</w:t>
      </w:r>
    </w:p>
    <w:p w:rsidR="00E8038A" w:rsidRPr="00475358" w:rsidRDefault="00531F36" w:rsidP="009A0BFB">
      <w:pPr>
        <w:pStyle w:val="23"/>
        <w:shd w:val="clear" w:color="auto" w:fill="auto"/>
        <w:tabs>
          <w:tab w:val="left" w:pos="1350"/>
        </w:tabs>
        <w:spacing w:before="0" w:after="0"/>
        <w:ind w:right="20"/>
        <w:rPr>
          <w:sz w:val="26"/>
          <w:szCs w:val="26"/>
        </w:rPr>
      </w:pPr>
      <w:r w:rsidRPr="00475358">
        <w:rPr>
          <w:sz w:val="26"/>
          <w:szCs w:val="26"/>
        </w:rPr>
        <w:t>4</w:t>
      </w:r>
      <w:r w:rsidR="009A0BFB" w:rsidRPr="00475358">
        <w:rPr>
          <w:sz w:val="26"/>
          <w:szCs w:val="26"/>
        </w:rPr>
        <w:t>.6.</w:t>
      </w:r>
      <w:r w:rsidR="00E8038A" w:rsidRPr="00475358">
        <w:rPr>
          <w:sz w:val="26"/>
          <w:szCs w:val="26"/>
        </w:rPr>
        <w:t>Организовать своевременное информирование обучающихся о результатах проведения регионального</w:t>
      </w:r>
      <w:r w:rsidR="009A0BFB" w:rsidRPr="00475358">
        <w:rPr>
          <w:sz w:val="26"/>
          <w:szCs w:val="26"/>
        </w:rPr>
        <w:t>, муниципального  зачетов</w:t>
      </w:r>
      <w:r w:rsidR="00E8038A" w:rsidRPr="00475358">
        <w:rPr>
          <w:sz w:val="26"/>
          <w:szCs w:val="26"/>
        </w:rPr>
        <w:t>.</w:t>
      </w:r>
    </w:p>
    <w:p w:rsidR="00E8038A" w:rsidRPr="00475358" w:rsidRDefault="00E8038A" w:rsidP="00E8038A">
      <w:pPr>
        <w:pStyle w:val="23"/>
        <w:shd w:val="clear" w:color="auto" w:fill="auto"/>
        <w:spacing w:before="0" w:after="0"/>
        <w:ind w:right="20"/>
        <w:jc w:val="right"/>
        <w:rPr>
          <w:sz w:val="26"/>
          <w:szCs w:val="26"/>
        </w:rPr>
      </w:pPr>
      <w:r w:rsidRPr="00475358">
        <w:rPr>
          <w:sz w:val="26"/>
          <w:szCs w:val="26"/>
        </w:rPr>
        <w:t>Срок: в день проведения зачета</w:t>
      </w:r>
    </w:p>
    <w:p w:rsidR="00E8038A" w:rsidRPr="00475358" w:rsidRDefault="00531F36" w:rsidP="00531F36">
      <w:pPr>
        <w:pStyle w:val="23"/>
        <w:shd w:val="clear" w:color="auto" w:fill="auto"/>
        <w:tabs>
          <w:tab w:val="left" w:pos="1350"/>
        </w:tabs>
        <w:spacing w:before="0" w:after="0"/>
        <w:ind w:right="20"/>
        <w:rPr>
          <w:sz w:val="26"/>
          <w:szCs w:val="26"/>
        </w:rPr>
      </w:pPr>
      <w:r w:rsidRPr="00475358">
        <w:rPr>
          <w:sz w:val="26"/>
          <w:szCs w:val="26"/>
        </w:rPr>
        <w:t>4.7.</w:t>
      </w:r>
      <w:r w:rsidR="00E8038A" w:rsidRPr="00475358">
        <w:rPr>
          <w:sz w:val="26"/>
          <w:szCs w:val="26"/>
        </w:rPr>
        <w:t xml:space="preserve">Провести проблемный анализ результатов </w:t>
      </w:r>
      <w:r w:rsidRPr="00475358">
        <w:rPr>
          <w:sz w:val="26"/>
          <w:szCs w:val="26"/>
        </w:rPr>
        <w:t xml:space="preserve">регионального, муниципального  зачетов </w:t>
      </w:r>
      <w:r w:rsidR="00E8038A" w:rsidRPr="00475358">
        <w:rPr>
          <w:sz w:val="26"/>
          <w:szCs w:val="26"/>
        </w:rPr>
        <w:t>и сформировать план мероприятий по коррекции на 2019-2020 учебный год с учетом выявленных недостатков.</w:t>
      </w:r>
    </w:p>
    <w:p w:rsidR="00531F36" w:rsidRPr="00475358" w:rsidRDefault="00E8038A" w:rsidP="00531F36">
      <w:pPr>
        <w:pStyle w:val="23"/>
        <w:shd w:val="clear" w:color="auto" w:fill="auto"/>
        <w:spacing w:before="0" w:after="0"/>
        <w:ind w:right="20"/>
        <w:jc w:val="right"/>
        <w:rPr>
          <w:sz w:val="26"/>
          <w:szCs w:val="26"/>
        </w:rPr>
      </w:pPr>
      <w:r w:rsidRPr="00475358">
        <w:rPr>
          <w:sz w:val="26"/>
          <w:szCs w:val="26"/>
        </w:rPr>
        <w:t>Срок: до 7 июня 2019 года</w:t>
      </w:r>
    </w:p>
    <w:p w:rsidR="004040E7" w:rsidRPr="00475358" w:rsidRDefault="00531F36" w:rsidP="00531F36">
      <w:pPr>
        <w:pStyle w:val="23"/>
        <w:shd w:val="clear" w:color="auto" w:fill="auto"/>
        <w:spacing w:before="0" w:after="0"/>
        <w:ind w:right="20"/>
        <w:rPr>
          <w:rFonts w:eastAsiaTheme="minorHAnsi"/>
          <w:sz w:val="28"/>
          <w:szCs w:val="28"/>
        </w:rPr>
      </w:pPr>
      <w:r w:rsidRPr="00475358">
        <w:rPr>
          <w:sz w:val="26"/>
          <w:szCs w:val="26"/>
        </w:rPr>
        <w:t>4.8.</w:t>
      </w:r>
      <w:r w:rsidR="004040E7" w:rsidRPr="00475358">
        <w:rPr>
          <w:rFonts w:eastAsiaTheme="minorHAnsi"/>
          <w:sz w:val="26"/>
          <w:szCs w:val="26"/>
        </w:rPr>
        <w:t xml:space="preserve">Предоставить в Новосергиевский РОО отчет и аналитические материалы об итогах проведения регионального </w:t>
      </w:r>
      <w:r w:rsidRPr="00475358">
        <w:rPr>
          <w:rFonts w:eastAsiaTheme="minorHAnsi"/>
          <w:sz w:val="26"/>
          <w:szCs w:val="26"/>
        </w:rPr>
        <w:t xml:space="preserve"> и муниципального зачетов</w:t>
      </w:r>
      <w:r w:rsidR="004040E7" w:rsidRPr="00475358">
        <w:rPr>
          <w:rFonts w:eastAsiaTheme="minorHAnsi"/>
          <w:sz w:val="26"/>
          <w:szCs w:val="26"/>
        </w:rPr>
        <w:t xml:space="preserve"> на электронный адрес методиста РМК Капинус С.В.  </w:t>
      </w:r>
      <w:hyperlink r:id="rId7" w:history="1">
        <w:r w:rsidR="004040E7" w:rsidRPr="00475358">
          <w:rPr>
            <w:rFonts w:eastAsiaTheme="minorHAnsi"/>
            <w:sz w:val="26"/>
            <w:szCs w:val="26"/>
            <w:u w:val="single"/>
            <w:lang w:val="en-US"/>
          </w:rPr>
          <w:t>max</w:t>
        </w:r>
        <w:r w:rsidR="004040E7" w:rsidRPr="00475358">
          <w:rPr>
            <w:rFonts w:eastAsiaTheme="minorHAnsi"/>
            <w:sz w:val="26"/>
            <w:szCs w:val="26"/>
            <w:u w:val="single"/>
          </w:rPr>
          <w:t>.</w:t>
        </w:r>
        <w:r w:rsidR="004040E7" w:rsidRPr="00475358">
          <w:rPr>
            <w:rFonts w:eastAsiaTheme="minorHAnsi"/>
            <w:sz w:val="26"/>
            <w:szCs w:val="26"/>
            <w:u w:val="single"/>
            <w:lang w:val="en-US"/>
          </w:rPr>
          <w:t>tuman</w:t>
        </w:r>
        <w:r w:rsidR="004040E7" w:rsidRPr="00475358">
          <w:rPr>
            <w:rFonts w:eastAsiaTheme="minorHAnsi"/>
            <w:sz w:val="26"/>
            <w:szCs w:val="26"/>
            <w:u w:val="single"/>
          </w:rPr>
          <w:t>.1974@</w:t>
        </w:r>
        <w:r w:rsidR="004040E7" w:rsidRPr="00475358">
          <w:rPr>
            <w:rFonts w:eastAsiaTheme="minorHAnsi"/>
            <w:sz w:val="26"/>
            <w:szCs w:val="26"/>
            <w:u w:val="single"/>
            <w:lang w:val="en-US"/>
          </w:rPr>
          <w:t>mail</w:t>
        </w:r>
        <w:r w:rsidR="004040E7" w:rsidRPr="00475358">
          <w:rPr>
            <w:rFonts w:eastAsiaTheme="minorHAnsi"/>
            <w:sz w:val="26"/>
            <w:szCs w:val="26"/>
            <w:u w:val="single"/>
          </w:rPr>
          <w:t>.</w:t>
        </w:r>
        <w:r w:rsidR="004040E7" w:rsidRPr="00475358">
          <w:rPr>
            <w:rFonts w:eastAsiaTheme="minorHAnsi"/>
            <w:sz w:val="26"/>
            <w:szCs w:val="26"/>
            <w:u w:val="single"/>
            <w:lang w:val="en-US"/>
          </w:rPr>
          <w:t>ru</w:t>
        </w:r>
      </w:hyperlink>
    </w:p>
    <w:p w:rsidR="00E8038A" w:rsidRPr="00475358" w:rsidRDefault="00F82464" w:rsidP="00F82464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47535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Срок: до 23</w:t>
      </w:r>
      <w:r w:rsidR="004040E7" w:rsidRPr="0047535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мая 2019</w:t>
      </w:r>
      <w:r w:rsidRPr="0047535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4040E7" w:rsidRPr="0047535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</w:t>
      </w:r>
      <w:r w:rsidRPr="0047535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ода</w:t>
      </w:r>
    </w:p>
    <w:p w:rsidR="00DD5AFB" w:rsidRPr="00475358" w:rsidRDefault="00DD5AFB" w:rsidP="00DD5A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5. Контроль за исполнением настоящего приказа оставляю за собой.</w:t>
      </w:r>
    </w:p>
    <w:p w:rsidR="00DD5AFB" w:rsidRPr="00475358" w:rsidRDefault="00DD5AFB" w:rsidP="00DD5A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AFB" w:rsidRPr="00475358" w:rsidRDefault="00DD5AFB" w:rsidP="00DD5A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6E94" w:rsidRPr="00475358" w:rsidRDefault="00DD5AFB" w:rsidP="00DD5AFB">
      <w:pPr>
        <w:widowControl/>
        <w:spacing w:after="160" w:line="259" w:lineRule="auto"/>
        <w:jc w:val="right"/>
        <w:rPr>
          <w:rStyle w:val="3pt"/>
          <w:rFonts w:eastAsiaTheme="minorHAnsi"/>
          <w:b w:val="0"/>
          <w:bCs w:val="0"/>
          <w:color w:val="auto"/>
          <w:spacing w:val="0"/>
          <w:sz w:val="26"/>
          <w:szCs w:val="26"/>
          <w:shd w:val="clear" w:color="auto" w:fill="auto"/>
          <w:lang w:eastAsia="en-US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Начальник РОО                                                           Н.В.Стародубцева</w:t>
      </w:r>
    </w:p>
    <w:p w:rsidR="00E8038A" w:rsidRPr="00475358" w:rsidRDefault="00E8038A" w:rsidP="00A36E94">
      <w:pPr>
        <w:pStyle w:val="23"/>
        <w:shd w:val="clear" w:color="auto" w:fill="auto"/>
        <w:spacing w:before="0" w:after="572" w:line="313" w:lineRule="exact"/>
        <w:ind w:right="3260"/>
        <w:jc w:val="left"/>
        <w:rPr>
          <w:rStyle w:val="3pt"/>
          <w:color w:val="auto"/>
        </w:rPr>
      </w:pPr>
    </w:p>
    <w:p w:rsidR="00F82464" w:rsidRPr="00475358" w:rsidRDefault="00F82464" w:rsidP="00E8038A">
      <w:pPr>
        <w:pStyle w:val="23"/>
        <w:shd w:val="clear" w:color="auto" w:fill="auto"/>
        <w:spacing w:before="0" w:after="572" w:line="313" w:lineRule="exact"/>
        <w:ind w:left="3460" w:right="3260" w:firstLine="1460"/>
        <w:jc w:val="left"/>
        <w:rPr>
          <w:rStyle w:val="3pt"/>
          <w:color w:val="auto"/>
        </w:rPr>
      </w:pPr>
    </w:p>
    <w:p w:rsidR="00F82464" w:rsidRPr="00475358" w:rsidRDefault="00F82464">
      <w:pPr>
        <w:rPr>
          <w:color w:val="auto"/>
        </w:rPr>
      </w:pPr>
      <w:r w:rsidRPr="00475358">
        <w:rPr>
          <w:color w:val="auto"/>
        </w:rPr>
        <w:br w:type="page"/>
      </w:r>
    </w:p>
    <w:p w:rsidR="002F128F" w:rsidRPr="00475358" w:rsidRDefault="002F128F" w:rsidP="002F128F">
      <w:pPr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475358">
        <w:rPr>
          <w:rFonts w:ascii="Times New Roman" w:hAnsi="Times New Roman" w:cs="Times New Roman"/>
          <w:b/>
          <w:color w:val="auto"/>
          <w:sz w:val="48"/>
          <w:szCs w:val="48"/>
        </w:rPr>
        <w:t>7 класс</w:t>
      </w:r>
    </w:p>
    <w:p w:rsidR="00477EA6" w:rsidRPr="00475358" w:rsidRDefault="00F82464" w:rsidP="00F82464">
      <w:pPr>
        <w:jc w:val="right"/>
        <w:rPr>
          <w:b/>
          <w:color w:val="auto"/>
        </w:rPr>
      </w:pPr>
      <w:r w:rsidRPr="00475358">
        <w:rPr>
          <w:b/>
          <w:color w:val="auto"/>
        </w:rPr>
        <w:t>ПРИЛОЖЕНИЕ 1</w:t>
      </w: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1.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отрезка, луча, угла. Определение развернутого угла. Обозначение лучей и углов.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 признак равенства треугольников по двум сторонам и углу между ними.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24765</wp:posOffset>
            </wp:positionV>
            <wp:extent cx="4391025" cy="422275"/>
            <wp:effectExtent l="0" t="0" r="9525" b="0"/>
            <wp:wrapTight wrapText="bothSides">
              <wp:wrapPolygon edited="0">
                <wp:start x="0" y="0"/>
                <wp:lineTo x="0" y="20463"/>
                <wp:lineTo x="21553" y="20463"/>
                <wp:lineTo x="215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475358">
        <w:rPr>
          <w:noProof/>
          <w:color w:val="auto"/>
        </w:rPr>
        <w:br/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8255</wp:posOffset>
            </wp:positionV>
            <wp:extent cx="1127762" cy="934214"/>
            <wp:effectExtent l="0" t="0" r="0" b="0"/>
            <wp:wrapTight wrapText="bothSides">
              <wp:wrapPolygon edited="0">
                <wp:start x="0" y="0"/>
                <wp:lineTo x="0" y="21145"/>
                <wp:lineTo x="21162" y="21145"/>
                <wp:lineTo x="211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2" cy="93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4.  Докажите, что угол 1 равен углу 2.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2.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равных фигур. Определение середины отрезка и биссектрисы угла.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 признак равенства треугольников по стороне и двум прилежащим углам.</w:t>
      </w: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115570</wp:posOffset>
            </wp:positionV>
            <wp:extent cx="4206974" cy="373380"/>
            <wp:effectExtent l="0" t="0" r="3175" b="7620"/>
            <wp:wrapTight wrapText="bothSides">
              <wp:wrapPolygon edited="0">
                <wp:start x="0" y="0"/>
                <wp:lineTo x="0" y="20939"/>
                <wp:lineTo x="21518" y="20939"/>
                <wp:lineTo x="2151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974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475358">
        <w:rPr>
          <w:noProof/>
          <w:color w:val="auto"/>
        </w:rPr>
        <w:t xml:space="preserve">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202565</wp:posOffset>
            </wp:positionV>
            <wp:extent cx="4333875" cy="411480"/>
            <wp:effectExtent l="0" t="0" r="9525" b="7620"/>
            <wp:wrapTight wrapText="bothSides">
              <wp:wrapPolygon edited="0">
                <wp:start x="0" y="0"/>
                <wp:lineTo x="0" y="21000"/>
                <wp:lineTo x="21553" y="21000"/>
                <wp:lineTo x="2155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4.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3.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и свойство смежных углов (формулировка).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 признак равенства треугольников по трем сторонам.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3. Один из углов, образованных при пересечении двух прямых, равен 70</w:t>
      </w:r>
      <w:r w:rsidRPr="0047535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. Найти остальные три угла.</w:t>
      </w: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234972</wp:posOffset>
            </wp:positionV>
            <wp:extent cx="4415307" cy="647700"/>
            <wp:effectExtent l="0" t="0" r="4445" b="0"/>
            <wp:wrapTight wrapText="bothSides">
              <wp:wrapPolygon edited="0">
                <wp:start x="0" y="0"/>
                <wp:lineTo x="0" y="20965"/>
                <wp:lineTo x="21529" y="20965"/>
                <wp:lineTo x="215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"/>
                    <a:stretch/>
                  </pic:blipFill>
                  <pic:spPr bwMode="auto">
                    <a:xfrm>
                      <a:off x="0" y="0"/>
                      <a:ext cx="4415307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4.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и свойство вертикальных углов (формулировка).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 теорему о сумме углов треугольника.</w:t>
      </w:r>
      <w:r w:rsidRPr="00475358">
        <w:rPr>
          <w:noProof/>
          <w:color w:val="aut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198120</wp:posOffset>
            </wp:positionV>
            <wp:extent cx="186817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65" y="20851"/>
                <wp:lineTo x="2136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475358">
        <w:rPr>
          <w:noProof/>
          <w:color w:val="auto"/>
        </w:rPr>
        <w:t xml:space="preserve"> 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Доказать равенство треугольников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ADM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AFE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427466</wp:posOffset>
            </wp:positionH>
            <wp:positionV relativeFrom="paragraph">
              <wp:posOffset>99695</wp:posOffset>
            </wp:positionV>
            <wp:extent cx="4274820" cy="569313"/>
            <wp:effectExtent l="0" t="0" r="0" b="2540"/>
            <wp:wrapTight wrapText="bothSides">
              <wp:wrapPolygon edited="0">
                <wp:start x="0" y="0"/>
                <wp:lineTo x="0" y="20973"/>
                <wp:lineTo x="21465" y="20973"/>
                <wp:lineTo x="214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5.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градусной меры угла. Острые, прямые, тупые углы. Свойство измерения углов.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 свойство биссектрисы равнобедренного треугольника.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253365</wp:posOffset>
            </wp:positionV>
            <wp:extent cx="1327407" cy="880874"/>
            <wp:effectExtent l="0" t="0" r="6350" b="0"/>
            <wp:wrapTight wrapText="bothSides">
              <wp:wrapPolygon edited="0">
                <wp:start x="0" y="0"/>
                <wp:lineTo x="0" y="21024"/>
                <wp:lineTo x="21393" y="21024"/>
                <wp:lineTo x="2139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07" cy="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3. Доказать равенство треугольников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COD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AOD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93980</wp:posOffset>
            </wp:positionV>
            <wp:extent cx="4071377" cy="480060"/>
            <wp:effectExtent l="0" t="0" r="5715" b="0"/>
            <wp:wrapTight wrapText="bothSides">
              <wp:wrapPolygon edited="0">
                <wp:start x="0" y="0"/>
                <wp:lineTo x="0" y="20571"/>
                <wp:lineTo x="21529" y="20571"/>
                <wp:lineTo x="2152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377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475358">
        <w:rPr>
          <w:noProof/>
          <w:color w:val="auto"/>
        </w:rPr>
        <w:t xml:space="preserve">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6.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треугольника. Стороны, вершины, углы треугольника. Периметр треугольника.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Аксиома параллельных прямых. Доказать следствия из аксиомы параллельных.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3. Один из острых  углов прямоугольного треугольника 37</w:t>
      </w:r>
      <w:r w:rsidRPr="0047535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Найти второй острый угол.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320040</wp:posOffset>
            </wp:positionV>
            <wp:extent cx="12420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202" y="21273"/>
                <wp:lineTo x="2120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4. Прямые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перпендикулярны. Угол 1 равен 40</w:t>
      </w:r>
      <w:r w:rsidRPr="0047535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Найти углы 2, 3, 4. </w:t>
      </w: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7.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равнобедренного треугольника. Равносторонний треугольник. Сформулировать свойства равнобедренного треугольника.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 свойства смежных и вертикальных углов.</w:t>
      </w:r>
    </w:p>
    <w:p w:rsidR="00F82464" w:rsidRPr="00475358" w:rsidRDefault="00F82464" w:rsidP="00F82464">
      <w:pPr>
        <w:rPr>
          <w:noProof/>
          <w:color w:val="auto"/>
          <w:lang w:val="en-US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43180</wp:posOffset>
            </wp:positionV>
            <wp:extent cx="5230495" cy="514350"/>
            <wp:effectExtent l="0" t="0" r="8255" b="0"/>
            <wp:wrapTight wrapText="bothSides">
              <wp:wrapPolygon edited="0">
                <wp:start x="0" y="0"/>
                <wp:lineTo x="0" y="20800"/>
                <wp:lineTo x="21555" y="20800"/>
                <wp:lineTo x="2155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3.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27305</wp:posOffset>
            </wp:positionV>
            <wp:extent cx="1301499" cy="862586"/>
            <wp:effectExtent l="0" t="0" r="0" b="0"/>
            <wp:wrapTight wrapText="bothSides">
              <wp:wrapPolygon edited="0">
                <wp:start x="0" y="0"/>
                <wp:lineTo x="0" y="20996"/>
                <wp:lineTo x="21189" y="20996"/>
                <wp:lineTo x="21189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4. AC II DB, CO=OD. 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Доказать, что  треугольники СОА и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DOB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равны.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8.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1. Определение медианы, биссектрисы и высоты треугольника. 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Сформулировать признаки параллельных прямых. Доказать один по выбору обучающегося.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3.  Периметр равнобедренного треугольника 19 см, а основание – 7 см. Найти боковую сторону треугольника.</w:t>
      </w: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57785</wp:posOffset>
            </wp:positionV>
            <wp:extent cx="4565650" cy="641985"/>
            <wp:effectExtent l="0" t="0" r="6350" b="5715"/>
            <wp:wrapTight wrapText="bothSides">
              <wp:wrapPolygon edited="0">
                <wp:start x="0" y="0"/>
                <wp:lineTo x="0" y="21151"/>
                <wp:lineTo x="21540" y="21151"/>
                <wp:lineTo x="215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9.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внешнего угла треугольника. Сформулировать свойство внешнего угла треугольника.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Доказать, что при пересечении двух параллельных  прямых секущей накрест лежащие углы равны.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3. Один из углов, образованных при пересечении двух прямых, на 50</w:t>
      </w:r>
      <w:r w:rsidRPr="0047535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меньше другого. Найти эти углы.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57150</wp:posOffset>
            </wp:positionV>
            <wp:extent cx="1603251" cy="797054"/>
            <wp:effectExtent l="0" t="0" r="0" b="3175"/>
            <wp:wrapTight wrapText="bothSides">
              <wp:wrapPolygon edited="0">
                <wp:start x="0" y="0"/>
                <wp:lineTo x="0" y="21170"/>
                <wp:lineTo x="21309" y="21170"/>
                <wp:lineTo x="21309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79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noProof/>
          <w:color w:val="auto"/>
        </w:rPr>
        <w:t xml:space="preserve"> 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4 . Найти углы треугольника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ABC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10.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1.Определение остроугольного, прямоугольного, тупоугольного треугольника. Стороны прямоугольного треугольника. 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2. Доказать, что при пересечении двух параллельных прямых секущей а) соответственные углы равны, б) сумма односторонних равна 180 </w:t>
      </w:r>
      <w:r w:rsidRPr="0047535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6985</wp:posOffset>
            </wp:positionV>
            <wp:extent cx="469582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1556" y="20280"/>
                <wp:lineTo x="2155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128905</wp:posOffset>
            </wp:positionV>
            <wp:extent cx="1150620" cy="1033018"/>
            <wp:effectExtent l="0" t="0" r="0" b="0"/>
            <wp:wrapTight wrapText="bothSides">
              <wp:wrapPolygon edited="0">
                <wp:start x="0" y="0"/>
                <wp:lineTo x="0" y="21122"/>
                <wp:lineTo x="21099" y="21122"/>
                <wp:lineTo x="21099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4. ОА=ОС, угол 1 равен углу 2. Доказать, что АВ=ВС. </w:t>
      </w:r>
    </w:p>
    <w:p w:rsidR="00F82464" w:rsidRPr="00475358" w:rsidRDefault="00F82464" w:rsidP="00F82464">
      <w:pPr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11.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окружности. Центр, радиус, хорда, диаметр и дуга окружности.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 свойство углов при основании равнобедренного треугольника.</w:t>
      </w:r>
      <w:r w:rsidRPr="00475358">
        <w:rPr>
          <w:noProof/>
          <w:color w:val="aut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174625</wp:posOffset>
            </wp:positionV>
            <wp:extent cx="1301499" cy="787910"/>
            <wp:effectExtent l="0" t="0" r="0" b="0"/>
            <wp:wrapTight wrapText="bothSides">
              <wp:wrapPolygon edited="0">
                <wp:start x="0" y="0"/>
                <wp:lineTo x="0" y="20903"/>
                <wp:lineTo x="21189" y="20903"/>
                <wp:lineTo x="21189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78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464" w:rsidRPr="00475358" w:rsidRDefault="00F82464" w:rsidP="00F82464">
      <w:pPr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3.  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t>&lt;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ABC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t>=&lt;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DCB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t>=90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  <w:vertAlign w:val="superscript"/>
        </w:rPr>
        <w:t>0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t>, АС=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BD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. Доказать, что 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AD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t>=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CD</w:t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</w:p>
    <w:p w:rsidR="00F82464" w:rsidRPr="00475358" w:rsidRDefault="00F82464" w:rsidP="00F82464">
      <w:pPr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207045</wp:posOffset>
            </wp:positionV>
            <wp:extent cx="4136671" cy="518160"/>
            <wp:effectExtent l="0" t="0" r="0" b="0"/>
            <wp:wrapTight wrapText="bothSides">
              <wp:wrapPolygon edited="0">
                <wp:start x="0" y="0"/>
                <wp:lineTo x="0" y="20647"/>
                <wp:lineTo x="21487" y="20647"/>
                <wp:lineTo x="21487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671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4.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12.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параллельных прямых и параллельных отрезков. Сформулировать аксиому параллельных прямых.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2. Доказать теорему о соотношении между сторонами и углами треугольника (прямую или обратную). Следствия из </w:t>
      </w:r>
      <w:r w:rsidRPr="00475358">
        <w:rPr>
          <w:rFonts w:ascii="Times New Roman" w:hAnsi="Times New Roman" w:cs="Times New Roman"/>
          <w:color w:val="auto"/>
          <w:sz w:val="28"/>
          <w:szCs w:val="28"/>
          <w:u w:val="single"/>
        </w:rPr>
        <w:t>теоремы.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3. Найти углы треугольника АВС.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noProof/>
          <w:color w:val="auto"/>
        </w:rPr>
        <w:drawing>
          <wp:inline distT="0" distB="0" distL="0" distR="0">
            <wp:extent cx="1328931" cy="861062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31" cy="8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4. Доказать, что в равнобедренном треугольнике медианы, проведенные к боковым сторонам, равны.</w:t>
      </w: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13.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Определение расстояния от точки до прямой. Наклонная. Определение расстояния между параллельными прямыми.</w:t>
      </w:r>
    </w:p>
    <w:p w:rsidR="00F82464" w:rsidRPr="00475358" w:rsidRDefault="00F82464" w:rsidP="00F8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Доказать, что каждая сторона треугольника меньше суммы двух других. Что такое неравенство треугольника.</w:t>
      </w:r>
      <w:r w:rsidRPr="00475358">
        <w:rPr>
          <w:noProof/>
          <w:color w:val="auto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330835</wp:posOffset>
            </wp:positionV>
            <wp:extent cx="1685547" cy="925070"/>
            <wp:effectExtent l="0" t="0" r="0" b="8890"/>
            <wp:wrapTight wrapText="bothSides">
              <wp:wrapPolygon edited="0">
                <wp:start x="0" y="0"/>
                <wp:lineTo x="0" y="21363"/>
                <wp:lineTo x="21242" y="21363"/>
                <wp:lineTo x="21242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47" cy="92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3. Углы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FDB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CBD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равны, углы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FBD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CDB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равны. Доказать, что равны углы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213360</wp:posOffset>
            </wp:positionV>
            <wp:extent cx="5387340" cy="638175"/>
            <wp:effectExtent l="0" t="0" r="3810" b="9525"/>
            <wp:wrapTight wrapText="bothSides">
              <wp:wrapPolygon edited="0">
                <wp:start x="0" y="0"/>
                <wp:lineTo x="0" y="21278"/>
                <wp:lineTo x="21539" y="21278"/>
                <wp:lineTo x="21539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475358">
        <w:rPr>
          <w:noProof/>
          <w:color w:val="auto"/>
        </w:rPr>
        <w:t xml:space="preserve"> </w:t>
      </w: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14.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Сформулировать признаки равенства прямоугольных треугольников.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 свойство внешнего угла треугольника.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3. Доказать, что прямые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параллельны.</w:t>
      </w: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noProof/>
          <w:color w:val="auto"/>
        </w:rPr>
        <w:drawing>
          <wp:inline distT="0" distB="0" distL="0" distR="0">
            <wp:extent cx="1744980" cy="800952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5" cy="8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70485</wp:posOffset>
            </wp:positionV>
            <wp:extent cx="4817745" cy="638175"/>
            <wp:effectExtent l="0" t="0" r="1905" b="9525"/>
            <wp:wrapTight wrapText="bothSides">
              <wp:wrapPolygon edited="0">
                <wp:start x="0" y="0"/>
                <wp:lineTo x="0" y="21278"/>
                <wp:lineTo x="21523" y="21278"/>
                <wp:lineTo x="21523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4. </w:t>
      </w:r>
    </w:p>
    <w:p w:rsidR="00F82464" w:rsidRPr="00475358" w:rsidRDefault="00F82464" w:rsidP="00F82464">
      <w:pPr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2F128F" w:rsidRPr="00475358" w:rsidRDefault="002F128F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753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Билет 15.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1. Что такое секущая? Назовите пары углов, которые образуются при пересечении двух прямых секущей.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2. Доказать свойство катета прямоугольного треугольника, лежащего против угла в 30</w:t>
      </w:r>
      <w:r w:rsidRPr="0047535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. Сформулировать обратное утверждение.</w:t>
      </w:r>
    </w:p>
    <w:p w:rsidR="00F82464" w:rsidRPr="00475358" w:rsidRDefault="00F82464" w:rsidP="00F82464">
      <w:pPr>
        <w:rPr>
          <w:noProof/>
          <w:color w:val="auto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24130</wp:posOffset>
            </wp:positionV>
            <wp:extent cx="43307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473" y="21192"/>
                <wp:lineTo x="21473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3.  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358">
        <w:rPr>
          <w:rFonts w:ascii="Times New Roman" w:hAnsi="Times New Roman" w:cs="Times New Roman"/>
          <w:color w:val="auto"/>
          <w:sz w:val="28"/>
          <w:szCs w:val="28"/>
        </w:rPr>
        <w:t>4. В треугольнике АВС (АВ=ВС) на сторонах АВ и ВС отложены равные отрезки АМ и С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соответственно. Докажите, что </w:t>
      </w:r>
      <w:r w:rsidRPr="00475358">
        <w:rPr>
          <w:rFonts w:ascii="Times New Roman" w:hAnsi="Times New Roman" w:cs="Times New Roman"/>
          <w:color w:val="auto"/>
          <w:sz w:val="28"/>
          <w:szCs w:val="28"/>
          <w:lang w:val="en-US"/>
        </w:rPr>
        <w:t>AN</w:t>
      </w:r>
      <w:r w:rsidRPr="00475358">
        <w:rPr>
          <w:rFonts w:ascii="Times New Roman" w:hAnsi="Times New Roman" w:cs="Times New Roman"/>
          <w:color w:val="auto"/>
          <w:sz w:val="28"/>
          <w:szCs w:val="28"/>
        </w:rPr>
        <w:t>=СМ.</w:t>
      </w: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464" w:rsidRPr="00475358" w:rsidRDefault="00F82464" w:rsidP="00F82464">
      <w:pPr>
        <w:rPr>
          <w:rFonts w:ascii="Times New Roman" w:hAnsi="Times New Roman" w:cs="Times New Roman"/>
          <w:color w:val="auto"/>
        </w:rPr>
      </w:pPr>
    </w:p>
    <w:p w:rsidR="00F82464" w:rsidRPr="00475358" w:rsidRDefault="00F82464" w:rsidP="00F82464">
      <w:pPr>
        <w:rPr>
          <w:color w:val="auto"/>
        </w:rPr>
      </w:pPr>
      <w:r w:rsidRPr="00475358">
        <w:rPr>
          <w:color w:val="auto"/>
        </w:rPr>
        <w:br w:type="page"/>
      </w:r>
    </w:p>
    <w:p w:rsidR="002F128F" w:rsidRPr="00475358" w:rsidRDefault="002F128F" w:rsidP="002F128F">
      <w:pPr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475358">
        <w:rPr>
          <w:rFonts w:ascii="Times New Roman" w:hAnsi="Times New Roman" w:cs="Times New Roman"/>
          <w:b/>
          <w:color w:val="auto"/>
          <w:sz w:val="48"/>
          <w:szCs w:val="48"/>
        </w:rPr>
        <w:t>8 класс</w:t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№1</w:t>
      </w:r>
    </w:p>
    <w:p w:rsidR="00F82464" w:rsidRPr="00475358" w:rsidRDefault="00F82464" w:rsidP="00F8246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Определение многоугольника. Вершины, стороны, диагонали и периметр многоугольника. Формула суммы углов выпуклого многоугольника.</w:t>
      </w:r>
    </w:p>
    <w:p w:rsidR="00F82464" w:rsidRPr="00475358" w:rsidRDefault="00F82464" w:rsidP="00F8246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Доказать теорему о средней линии треугольника.</w:t>
      </w:r>
      <w:r w:rsidRPr="00475358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5057140</wp:posOffset>
            </wp:positionH>
            <wp:positionV relativeFrom="paragraph">
              <wp:posOffset>78105</wp:posOffset>
            </wp:positionV>
            <wp:extent cx="10382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02" y="21159"/>
                <wp:lineTo x="21402" y="0"/>
                <wp:lineTo x="0" y="0"/>
              </wp:wrapPolygon>
            </wp:wrapTight>
            <wp:docPr id="12" name="Рисунок 1" descr="http://sdamgia.ru/get_file?id=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579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64" w:rsidRPr="00475358" w:rsidRDefault="00F82464" w:rsidP="00F8246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Ра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 xml:space="preserve">ус </w:t>
      </w:r>
      <w:r w:rsidRPr="00475358">
        <w:rPr>
          <w:i/>
          <w:iCs/>
          <w:sz w:val="28"/>
          <w:szCs w:val="28"/>
        </w:rPr>
        <w:t>OB</w:t>
      </w:r>
      <w:r w:rsidRPr="00475358">
        <w:rPr>
          <w:sz w:val="28"/>
          <w:szCs w:val="28"/>
        </w:rPr>
        <w:t xml:space="preserve"> окруж</w:t>
      </w:r>
      <w:r w:rsidRPr="00475358">
        <w:rPr>
          <w:sz w:val="28"/>
          <w:szCs w:val="28"/>
        </w:rPr>
        <w:softHyphen/>
        <w:t>но</w:t>
      </w:r>
      <w:r w:rsidRPr="00475358">
        <w:rPr>
          <w:sz w:val="28"/>
          <w:szCs w:val="28"/>
        </w:rPr>
        <w:softHyphen/>
        <w:t>сти с цен</w:t>
      </w:r>
      <w:r w:rsidRPr="00475358">
        <w:rPr>
          <w:sz w:val="28"/>
          <w:szCs w:val="28"/>
        </w:rPr>
        <w:softHyphen/>
        <w:t xml:space="preserve">тром в точке </w:t>
      </w:r>
      <w:r w:rsidRPr="00475358">
        <w:rPr>
          <w:i/>
          <w:iCs/>
          <w:sz w:val="28"/>
          <w:szCs w:val="28"/>
        </w:rPr>
        <w:t>O</w:t>
      </w:r>
      <w:r w:rsidRPr="00475358">
        <w:rPr>
          <w:sz w:val="28"/>
          <w:szCs w:val="28"/>
        </w:rPr>
        <w:t xml:space="preserve"> пе</w:t>
      </w:r>
      <w:r w:rsidRPr="00475358">
        <w:rPr>
          <w:sz w:val="28"/>
          <w:szCs w:val="28"/>
        </w:rPr>
        <w:softHyphen/>
        <w:t>ре</w:t>
      </w:r>
      <w:r w:rsidRPr="00475358">
        <w:rPr>
          <w:sz w:val="28"/>
          <w:szCs w:val="28"/>
        </w:rPr>
        <w:softHyphen/>
        <w:t>се</w:t>
      </w:r>
      <w:r w:rsidRPr="00475358">
        <w:rPr>
          <w:sz w:val="28"/>
          <w:szCs w:val="28"/>
        </w:rPr>
        <w:softHyphen/>
        <w:t>ка</w:t>
      </w:r>
      <w:r w:rsidRPr="00475358">
        <w:rPr>
          <w:sz w:val="28"/>
          <w:szCs w:val="28"/>
        </w:rPr>
        <w:softHyphen/>
        <w:t xml:space="preserve">ет хорду </w:t>
      </w:r>
      <w:r w:rsidRPr="00475358">
        <w:rPr>
          <w:i/>
          <w:iCs/>
          <w:sz w:val="28"/>
          <w:szCs w:val="28"/>
        </w:rPr>
        <w:t>AC</w:t>
      </w:r>
      <w:r w:rsidRPr="00475358">
        <w:rPr>
          <w:sz w:val="28"/>
          <w:szCs w:val="28"/>
        </w:rPr>
        <w:t xml:space="preserve"> в точке </w:t>
      </w:r>
      <w:r w:rsidRPr="00475358">
        <w:rPr>
          <w:i/>
          <w:iCs/>
          <w:sz w:val="28"/>
          <w:szCs w:val="28"/>
        </w:rPr>
        <w:t>D</w:t>
      </w:r>
      <w:r w:rsidRPr="00475358">
        <w:rPr>
          <w:sz w:val="28"/>
          <w:szCs w:val="28"/>
        </w:rPr>
        <w:t xml:space="preserve"> и пер</w:t>
      </w:r>
      <w:r w:rsidRPr="00475358">
        <w:rPr>
          <w:sz w:val="28"/>
          <w:szCs w:val="28"/>
        </w:rPr>
        <w:softHyphen/>
        <w:t>пен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>ку</w:t>
      </w:r>
      <w:r w:rsidRPr="00475358">
        <w:rPr>
          <w:sz w:val="28"/>
          <w:szCs w:val="28"/>
        </w:rPr>
        <w:softHyphen/>
        <w:t>ля</w:t>
      </w:r>
      <w:r w:rsidRPr="00475358">
        <w:rPr>
          <w:sz w:val="28"/>
          <w:szCs w:val="28"/>
        </w:rPr>
        <w:softHyphen/>
        <w:t xml:space="preserve">рен ей. 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Най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 xml:space="preserve">те длину хорды </w:t>
      </w:r>
      <w:r w:rsidRPr="00475358">
        <w:rPr>
          <w:i/>
          <w:iCs/>
          <w:sz w:val="28"/>
          <w:szCs w:val="28"/>
        </w:rPr>
        <w:t>AC</w:t>
      </w:r>
      <w:r w:rsidRPr="00475358">
        <w:rPr>
          <w:sz w:val="28"/>
          <w:szCs w:val="28"/>
        </w:rPr>
        <w:t xml:space="preserve">, если </w:t>
      </w:r>
      <w:r w:rsidRPr="00475358">
        <w:rPr>
          <w:i/>
          <w:iCs/>
          <w:sz w:val="28"/>
          <w:szCs w:val="28"/>
        </w:rPr>
        <w:t>BD</w:t>
      </w:r>
      <w:r w:rsidRPr="00475358">
        <w:rPr>
          <w:sz w:val="28"/>
          <w:szCs w:val="28"/>
        </w:rPr>
        <w:t xml:space="preserve"> = 1 см, а ра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>ус окруж</w:t>
      </w:r>
      <w:r w:rsidRPr="00475358">
        <w:rPr>
          <w:sz w:val="28"/>
          <w:szCs w:val="28"/>
        </w:rPr>
        <w:softHyphen/>
        <w:t>но</w:t>
      </w:r>
      <w:r w:rsidRPr="00475358">
        <w:rPr>
          <w:sz w:val="28"/>
          <w:szCs w:val="28"/>
        </w:rPr>
        <w:softHyphen/>
        <w:t>сти равен 5 см.</w:t>
      </w: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4)</w:t>
      </w:r>
      <w:r w:rsidRPr="00475358">
        <w:rPr>
          <w:color w:val="auto"/>
        </w:rPr>
        <w:t xml:space="preserve"> </w:t>
      </w:r>
      <w:r w:rsidRPr="00475358">
        <w:rPr>
          <w:color w:val="auto"/>
          <w:sz w:val="28"/>
          <w:szCs w:val="28"/>
        </w:rPr>
        <w:t>Пе</w:t>
      </w:r>
      <w:r w:rsidRPr="00475358">
        <w:rPr>
          <w:color w:val="auto"/>
          <w:sz w:val="28"/>
          <w:szCs w:val="28"/>
        </w:rPr>
        <w:softHyphen/>
        <w:t>ри</w:t>
      </w:r>
      <w:r w:rsidRPr="00475358">
        <w:rPr>
          <w:color w:val="auto"/>
          <w:sz w:val="28"/>
          <w:szCs w:val="28"/>
        </w:rPr>
        <w:softHyphen/>
        <w:t>метр пря</w:t>
      </w:r>
      <w:r w:rsidRPr="00475358">
        <w:rPr>
          <w:color w:val="auto"/>
          <w:sz w:val="28"/>
          <w:szCs w:val="28"/>
        </w:rPr>
        <w:softHyphen/>
        <w:t>мо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>ка равен 56, а диа</w:t>
      </w:r>
      <w:r w:rsidRPr="00475358">
        <w:rPr>
          <w:color w:val="auto"/>
          <w:sz w:val="28"/>
          <w:szCs w:val="28"/>
        </w:rPr>
        <w:softHyphen/>
        <w:t>го</w:t>
      </w:r>
      <w:r w:rsidRPr="00475358">
        <w:rPr>
          <w:color w:val="auto"/>
          <w:sz w:val="28"/>
          <w:szCs w:val="28"/>
        </w:rPr>
        <w:softHyphen/>
        <w:t>наль равна 27.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пло</w:t>
      </w:r>
      <w:r w:rsidRPr="00475358">
        <w:rPr>
          <w:color w:val="auto"/>
          <w:sz w:val="28"/>
          <w:szCs w:val="28"/>
        </w:rPr>
        <w:softHyphen/>
        <w:t>щадь это пря</w:t>
      </w:r>
      <w:r w:rsidRPr="00475358">
        <w:rPr>
          <w:color w:val="auto"/>
          <w:sz w:val="28"/>
          <w:szCs w:val="28"/>
        </w:rPr>
        <w:softHyphen/>
        <w:t>мо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>ка.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br/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№2</w:t>
      </w:r>
    </w:p>
    <w:p w:rsidR="00F82464" w:rsidRPr="00475358" w:rsidRDefault="00F82464" w:rsidP="00F82464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475358">
        <w:rPr>
          <w:sz w:val="28"/>
          <w:szCs w:val="28"/>
        </w:rPr>
        <w:t>Определение и свойства параллелограмма.</w:t>
      </w:r>
    </w:p>
    <w:p w:rsidR="00F82464" w:rsidRPr="00475358" w:rsidRDefault="00F82464" w:rsidP="00F82464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475358">
        <w:rPr>
          <w:sz w:val="28"/>
          <w:szCs w:val="28"/>
        </w:rPr>
        <w:t>Доказать свойство медиан треугольника.</w:t>
      </w:r>
      <w:r w:rsidRPr="00475358">
        <w:rPr>
          <w:sz w:val="28"/>
          <w:szCs w:val="28"/>
        </w:rPr>
        <w:tab/>
      </w:r>
    </w:p>
    <w:p w:rsidR="00F82464" w:rsidRPr="00475358" w:rsidRDefault="00F82464" w:rsidP="00F82464">
      <w:pPr>
        <w:pStyle w:val="a7"/>
        <w:widowControl/>
        <w:numPr>
          <w:ilvl w:val="0"/>
          <w:numId w:val="4"/>
        </w:numPr>
        <w:ind w:left="0" w:firstLine="0"/>
        <w:rPr>
          <w:color w:val="auto"/>
          <w:sz w:val="28"/>
          <w:szCs w:val="28"/>
        </w:rPr>
      </w:pPr>
      <w:r w:rsidRPr="00475358">
        <w:rPr>
          <w:noProof/>
          <w:color w:val="auto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4637405</wp:posOffset>
            </wp:positionH>
            <wp:positionV relativeFrom="paragraph">
              <wp:posOffset>13970</wp:posOffset>
            </wp:positionV>
            <wp:extent cx="152463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21" y="21405"/>
                <wp:lineTo x="21321" y="0"/>
                <wp:lineTo x="0" y="0"/>
              </wp:wrapPolygon>
            </wp:wrapTight>
            <wp:docPr id="83" name="Рисунок 34" descr="http://sdamgia.ru/get_file?id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get_file?id=9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58">
        <w:rPr>
          <w:color w:val="auto"/>
          <w:sz w:val="28"/>
          <w:szCs w:val="28"/>
        </w:rPr>
        <w:t>Про</w:t>
      </w:r>
      <w:r w:rsidRPr="00475358">
        <w:rPr>
          <w:color w:val="auto"/>
          <w:sz w:val="28"/>
          <w:szCs w:val="28"/>
        </w:rPr>
        <w:softHyphen/>
        <w:t>ек</w:t>
      </w:r>
      <w:r w:rsidRPr="00475358">
        <w:rPr>
          <w:color w:val="auto"/>
          <w:sz w:val="28"/>
          <w:szCs w:val="28"/>
        </w:rPr>
        <w:softHyphen/>
        <w:t>тор пол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стью осве</w:t>
      </w:r>
      <w:r w:rsidRPr="00475358">
        <w:rPr>
          <w:color w:val="auto"/>
          <w:sz w:val="28"/>
          <w:szCs w:val="28"/>
        </w:rPr>
        <w:softHyphen/>
        <w:t>ща</w:t>
      </w:r>
      <w:r w:rsidRPr="00475358">
        <w:rPr>
          <w:color w:val="auto"/>
          <w:sz w:val="28"/>
          <w:szCs w:val="28"/>
        </w:rPr>
        <w:softHyphen/>
        <w:t xml:space="preserve">ет экран </w:t>
      </w:r>
      <w:r w:rsidRPr="00475358">
        <w:rPr>
          <w:i/>
          <w:iCs/>
          <w:color w:val="auto"/>
          <w:sz w:val="28"/>
          <w:szCs w:val="28"/>
        </w:rPr>
        <w:t>A</w:t>
      </w:r>
      <w:r w:rsidRPr="00475358">
        <w:rPr>
          <w:color w:val="auto"/>
          <w:sz w:val="28"/>
          <w:szCs w:val="28"/>
        </w:rPr>
        <w:t xml:space="preserve"> вы</w:t>
      </w:r>
      <w:r w:rsidRPr="00475358">
        <w:rPr>
          <w:color w:val="auto"/>
          <w:sz w:val="28"/>
          <w:szCs w:val="28"/>
        </w:rPr>
        <w:softHyphen/>
        <w:t>со</w:t>
      </w:r>
      <w:r w:rsidRPr="00475358">
        <w:rPr>
          <w:color w:val="auto"/>
          <w:sz w:val="28"/>
          <w:szCs w:val="28"/>
        </w:rPr>
        <w:softHyphen/>
        <w:t>той 80 см, рас</w:t>
      </w:r>
      <w:r w:rsidRPr="00475358">
        <w:rPr>
          <w:color w:val="auto"/>
          <w:sz w:val="28"/>
          <w:szCs w:val="28"/>
        </w:rPr>
        <w:softHyphen/>
        <w:t>по</w:t>
      </w:r>
      <w:r w:rsidRPr="00475358">
        <w:rPr>
          <w:color w:val="auto"/>
          <w:sz w:val="28"/>
          <w:szCs w:val="28"/>
        </w:rPr>
        <w:softHyphen/>
        <w:t>ло</w:t>
      </w:r>
      <w:r w:rsidRPr="00475358">
        <w:rPr>
          <w:color w:val="auto"/>
          <w:sz w:val="28"/>
          <w:szCs w:val="28"/>
        </w:rPr>
        <w:softHyphen/>
        <w:t>жен</w:t>
      </w:r>
      <w:r w:rsidRPr="00475358">
        <w:rPr>
          <w:color w:val="auto"/>
          <w:sz w:val="28"/>
          <w:szCs w:val="28"/>
        </w:rPr>
        <w:softHyphen/>
        <w:t>ный на рас</w:t>
      </w:r>
      <w:r w:rsidRPr="00475358">
        <w:rPr>
          <w:color w:val="auto"/>
          <w:sz w:val="28"/>
          <w:szCs w:val="28"/>
        </w:rPr>
        <w:softHyphen/>
        <w:t>сто</w:t>
      </w:r>
      <w:r w:rsidRPr="00475358">
        <w:rPr>
          <w:color w:val="auto"/>
          <w:sz w:val="28"/>
          <w:szCs w:val="28"/>
        </w:rPr>
        <w:softHyphen/>
        <w:t>я</w:t>
      </w:r>
      <w:r w:rsidRPr="00475358">
        <w:rPr>
          <w:color w:val="auto"/>
          <w:sz w:val="28"/>
          <w:szCs w:val="28"/>
        </w:rPr>
        <w:softHyphen/>
        <w:t>нии 250 см от   про</w:t>
      </w:r>
      <w:r w:rsidRPr="00475358">
        <w:rPr>
          <w:color w:val="auto"/>
          <w:sz w:val="28"/>
          <w:szCs w:val="28"/>
        </w:rPr>
        <w:softHyphen/>
        <w:t>ек</w:t>
      </w:r>
      <w:r w:rsidRPr="00475358">
        <w:rPr>
          <w:color w:val="auto"/>
          <w:sz w:val="28"/>
          <w:szCs w:val="28"/>
        </w:rPr>
        <w:softHyphen/>
        <w:t>то</w:t>
      </w:r>
      <w:r w:rsidRPr="00475358">
        <w:rPr>
          <w:color w:val="auto"/>
          <w:sz w:val="28"/>
          <w:szCs w:val="28"/>
        </w:rPr>
        <w:softHyphen/>
        <w:t>ра. На каком наи</w:t>
      </w:r>
      <w:r w:rsidRPr="00475358">
        <w:rPr>
          <w:color w:val="auto"/>
          <w:sz w:val="28"/>
          <w:szCs w:val="28"/>
        </w:rPr>
        <w:softHyphen/>
        <w:t>мень</w:t>
      </w:r>
      <w:r w:rsidRPr="00475358">
        <w:rPr>
          <w:color w:val="auto"/>
          <w:sz w:val="28"/>
          <w:szCs w:val="28"/>
        </w:rPr>
        <w:softHyphen/>
        <w:t>шем рас</w:t>
      </w:r>
      <w:r w:rsidRPr="00475358">
        <w:rPr>
          <w:color w:val="auto"/>
          <w:sz w:val="28"/>
          <w:szCs w:val="28"/>
        </w:rPr>
        <w:softHyphen/>
        <w:t>сто</w:t>
      </w:r>
      <w:r w:rsidRPr="00475358">
        <w:rPr>
          <w:color w:val="auto"/>
          <w:sz w:val="28"/>
          <w:szCs w:val="28"/>
        </w:rPr>
        <w:softHyphen/>
        <w:t>я</w:t>
      </w:r>
      <w:r w:rsidRPr="00475358">
        <w:rPr>
          <w:color w:val="auto"/>
          <w:sz w:val="28"/>
          <w:szCs w:val="28"/>
        </w:rPr>
        <w:softHyphen/>
        <w:t>нии     (в сан</w:t>
      </w:r>
      <w:r w:rsidRPr="00475358">
        <w:rPr>
          <w:color w:val="auto"/>
          <w:sz w:val="28"/>
          <w:szCs w:val="28"/>
        </w:rPr>
        <w:softHyphen/>
        <w:t>ти</w:t>
      </w:r>
      <w:r w:rsidRPr="00475358">
        <w:rPr>
          <w:color w:val="auto"/>
          <w:sz w:val="28"/>
          <w:szCs w:val="28"/>
        </w:rPr>
        <w:softHyphen/>
        <w:t>мет</w:t>
      </w:r>
      <w:r w:rsidRPr="00475358">
        <w:rPr>
          <w:color w:val="auto"/>
          <w:sz w:val="28"/>
          <w:szCs w:val="28"/>
        </w:rPr>
        <w:softHyphen/>
        <w:t>рах) от про</w:t>
      </w:r>
      <w:r w:rsidRPr="00475358">
        <w:rPr>
          <w:color w:val="auto"/>
          <w:sz w:val="28"/>
          <w:szCs w:val="28"/>
        </w:rPr>
        <w:softHyphen/>
        <w:t>ек</w:t>
      </w:r>
      <w:r w:rsidRPr="00475358">
        <w:rPr>
          <w:color w:val="auto"/>
          <w:sz w:val="28"/>
          <w:szCs w:val="28"/>
        </w:rPr>
        <w:softHyphen/>
        <w:t>то</w:t>
      </w:r>
      <w:r w:rsidRPr="00475358">
        <w:rPr>
          <w:color w:val="auto"/>
          <w:sz w:val="28"/>
          <w:szCs w:val="28"/>
        </w:rPr>
        <w:softHyphen/>
        <w:t>ра нужно рас</w:t>
      </w:r>
      <w:r w:rsidRPr="00475358">
        <w:rPr>
          <w:color w:val="auto"/>
          <w:sz w:val="28"/>
          <w:szCs w:val="28"/>
        </w:rPr>
        <w:softHyphen/>
        <w:t>по</w:t>
      </w:r>
      <w:r w:rsidRPr="00475358">
        <w:rPr>
          <w:color w:val="auto"/>
          <w:sz w:val="28"/>
          <w:szCs w:val="28"/>
        </w:rPr>
        <w:softHyphen/>
        <w:t>ло</w:t>
      </w:r>
      <w:r w:rsidRPr="00475358">
        <w:rPr>
          <w:color w:val="auto"/>
          <w:sz w:val="28"/>
          <w:szCs w:val="28"/>
        </w:rPr>
        <w:softHyphen/>
        <w:t xml:space="preserve">жить экран </w:t>
      </w:r>
      <w:r w:rsidRPr="00475358">
        <w:rPr>
          <w:i/>
          <w:iCs/>
          <w:color w:val="auto"/>
          <w:sz w:val="28"/>
          <w:szCs w:val="28"/>
        </w:rPr>
        <w:t>B</w:t>
      </w:r>
      <w:r w:rsidRPr="00475358">
        <w:rPr>
          <w:color w:val="auto"/>
          <w:sz w:val="28"/>
          <w:szCs w:val="28"/>
        </w:rPr>
        <w:t xml:space="preserve"> вы</w:t>
      </w:r>
      <w:r w:rsidRPr="00475358">
        <w:rPr>
          <w:color w:val="auto"/>
          <w:sz w:val="28"/>
          <w:szCs w:val="28"/>
        </w:rPr>
        <w:softHyphen/>
        <w:t>со</w:t>
      </w:r>
      <w:r w:rsidRPr="00475358">
        <w:rPr>
          <w:color w:val="auto"/>
          <w:sz w:val="28"/>
          <w:szCs w:val="28"/>
        </w:rPr>
        <w:softHyphen/>
        <w:t>той 160 см, чтобы он был пол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стью освещён, если на</w:t>
      </w:r>
      <w:r w:rsidRPr="00475358">
        <w:rPr>
          <w:color w:val="auto"/>
          <w:sz w:val="28"/>
          <w:szCs w:val="28"/>
        </w:rPr>
        <w:softHyphen/>
        <w:t>строй</w:t>
      </w:r>
      <w:r w:rsidRPr="00475358">
        <w:rPr>
          <w:color w:val="auto"/>
          <w:sz w:val="28"/>
          <w:szCs w:val="28"/>
        </w:rPr>
        <w:softHyphen/>
        <w:t>ки                 про</w:t>
      </w:r>
      <w:r w:rsidRPr="00475358">
        <w:rPr>
          <w:color w:val="auto"/>
          <w:sz w:val="28"/>
          <w:szCs w:val="28"/>
        </w:rPr>
        <w:softHyphen/>
        <w:t>ек</w:t>
      </w:r>
      <w:r w:rsidRPr="00475358">
        <w:rPr>
          <w:color w:val="auto"/>
          <w:sz w:val="28"/>
          <w:szCs w:val="28"/>
        </w:rPr>
        <w:softHyphen/>
        <w:t>то</w:t>
      </w:r>
      <w:r w:rsidRPr="00475358">
        <w:rPr>
          <w:color w:val="auto"/>
          <w:sz w:val="28"/>
          <w:szCs w:val="28"/>
        </w:rPr>
        <w:softHyphen/>
        <w:t>ра оста</w:t>
      </w:r>
      <w:r w:rsidRPr="00475358">
        <w:rPr>
          <w:color w:val="auto"/>
          <w:sz w:val="28"/>
          <w:szCs w:val="28"/>
        </w:rPr>
        <w:softHyphen/>
        <w:t>ют</w:t>
      </w:r>
      <w:r w:rsidRPr="00475358">
        <w:rPr>
          <w:color w:val="auto"/>
          <w:sz w:val="28"/>
          <w:szCs w:val="28"/>
        </w:rPr>
        <w:softHyphen/>
        <w:t>ся не</w:t>
      </w:r>
      <w:r w:rsidRPr="00475358">
        <w:rPr>
          <w:color w:val="auto"/>
          <w:sz w:val="28"/>
          <w:szCs w:val="28"/>
        </w:rPr>
        <w:softHyphen/>
        <w:t>из</w:t>
      </w:r>
      <w:r w:rsidRPr="00475358">
        <w:rPr>
          <w:color w:val="auto"/>
          <w:sz w:val="28"/>
          <w:szCs w:val="28"/>
        </w:rPr>
        <w:softHyphen/>
        <w:t>мен</w:t>
      </w:r>
      <w:r w:rsidRPr="00475358">
        <w:rPr>
          <w:color w:val="auto"/>
          <w:sz w:val="28"/>
          <w:szCs w:val="28"/>
        </w:rPr>
        <w:softHyphen/>
        <w:t>ны</w:t>
      </w:r>
      <w:r w:rsidRPr="00475358">
        <w:rPr>
          <w:color w:val="auto"/>
          <w:sz w:val="28"/>
          <w:szCs w:val="28"/>
        </w:rPr>
        <w:softHyphen/>
        <w:t>ми?</w:t>
      </w:r>
    </w:p>
    <w:p w:rsidR="00F82464" w:rsidRPr="00475358" w:rsidRDefault="00F82464" w:rsidP="00F82464">
      <w:pPr>
        <w:pStyle w:val="a7"/>
        <w:ind w:left="0"/>
        <w:rPr>
          <w:color w:val="auto"/>
          <w:sz w:val="28"/>
          <w:szCs w:val="28"/>
        </w:rPr>
      </w:pPr>
      <w:r w:rsidRPr="00475358">
        <w:rPr>
          <w:noProof/>
          <w:color w:val="auto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14605</wp:posOffset>
            </wp:positionV>
            <wp:extent cx="10477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07" y="21368"/>
                <wp:lineTo x="21207" y="0"/>
                <wp:lineTo x="0" y="0"/>
              </wp:wrapPolygon>
            </wp:wrapTight>
            <wp:docPr id="104" name="Рисунок 26" descr="http://sdamgia.ru/get_file?id=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3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64" w:rsidRPr="00475358" w:rsidRDefault="00F82464" w:rsidP="00F82464">
      <w:pPr>
        <w:pStyle w:val="a7"/>
        <w:widowControl/>
        <w:numPr>
          <w:ilvl w:val="0"/>
          <w:numId w:val="4"/>
        </w:numPr>
        <w:ind w:left="0" w:firstLine="0"/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 xml:space="preserve">те угол </w:t>
      </w:r>
      <w:r w:rsidRPr="00475358">
        <w:rPr>
          <w:i/>
          <w:iCs/>
          <w:color w:val="auto"/>
          <w:sz w:val="28"/>
          <w:szCs w:val="28"/>
        </w:rPr>
        <w:t>АСО</w:t>
      </w:r>
      <w:r w:rsidRPr="00475358">
        <w:rPr>
          <w:color w:val="auto"/>
          <w:sz w:val="28"/>
          <w:szCs w:val="28"/>
        </w:rPr>
        <w:t>, если его сто</w:t>
      </w:r>
      <w:r w:rsidRPr="00475358">
        <w:rPr>
          <w:color w:val="auto"/>
          <w:sz w:val="28"/>
          <w:szCs w:val="28"/>
        </w:rPr>
        <w:softHyphen/>
        <w:t>ро</w:t>
      </w:r>
      <w:r w:rsidRPr="00475358">
        <w:rPr>
          <w:color w:val="auto"/>
          <w:sz w:val="28"/>
          <w:szCs w:val="28"/>
        </w:rPr>
        <w:softHyphen/>
        <w:t xml:space="preserve">на </w:t>
      </w:r>
      <w:r w:rsidRPr="00475358">
        <w:rPr>
          <w:i/>
          <w:iCs/>
          <w:color w:val="auto"/>
          <w:sz w:val="28"/>
          <w:szCs w:val="28"/>
        </w:rPr>
        <w:t>СА</w:t>
      </w:r>
      <w:r w:rsidRPr="00475358">
        <w:rPr>
          <w:color w:val="auto"/>
          <w:sz w:val="28"/>
          <w:szCs w:val="28"/>
        </w:rPr>
        <w:t xml:space="preserve"> ка</w:t>
      </w:r>
      <w:r w:rsidRPr="00475358">
        <w:rPr>
          <w:color w:val="auto"/>
          <w:sz w:val="28"/>
          <w:szCs w:val="28"/>
        </w:rPr>
        <w:softHyphen/>
        <w:t>са</w:t>
      </w:r>
      <w:r w:rsidRPr="00475358">
        <w:rPr>
          <w:color w:val="auto"/>
          <w:sz w:val="28"/>
          <w:szCs w:val="28"/>
        </w:rPr>
        <w:softHyphen/>
        <w:t>ет</w:t>
      </w:r>
      <w:r w:rsidRPr="00475358">
        <w:rPr>
          <w:color w:val="auto"/>
          <w:sz w:val="28"/>
          <w:szCs w:val="28"/>
        </w:rPr>
        <w:softHyphen/>
        <w:t>ся окруж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 xml:space="preserve">сти, </w:t>
      </w:r>
      <w:r w:rsidRPr="00475358">
        <w:rPr>
          <w:i/>
          <w:iCs/>
          <w:color w:val="auto"/>
          <w:sz w:val="28"/>
          <w:szCs w:val="28"/>
        </w:rPr>
        <w:t>О</w:t>
      </w:r>
      <w:r w:rsidRPr="00475358">
        <w:rPr>
          <w:color w:val="auto"/>
          <w:sz w:val="28"/>
          <w:szCs w:val="28"/>
        </w:rPr>
        <w:t xml:space="preserve"> — центр окруж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 xml:space="preserve">сти, а дуга </w:t>
      </w:r>
      <w:r w:rsidRPr="00475358">
        <w:rPr>
          <w:i/>
          <w:iCs/>
          <w:color w:val="auto"/>
          <w:sz w:val="28"/>
          <w:szCs w:val="28"/>
        </w:rPr>
        <w:t>AD</w:t>
      </w:r>
      <w:r w:rsidRPr="00475358">
        <w:rPr>
          <w:color w:val="auto"/>
          <w:sz w:val="28"/>
          <w:szCs w:val="28"/>
        </w:rPr>
        <w:t xml:space="preserve"> окруж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сти, за</w:t>
      </w:r>
      <w:r w:rsidRPr="00475358">
        <w:rPr>
          <w:color w:val="auto"/>
          <w:sz w:val="28"/>
          <w:szCs w:val="28"/>
        </w:rPr>
        <w:softHyphen/>
        <w:t>ключённая внут</w:t>
      </w:r>
      <w:r w:rsidRPr="00475358">
        <w:rPr>
          <w:color w:val="auto"/>
          <w:sz w:val="28"/>
          <w:szCs w:val="28"/>
        </w:rPr>
        <w:softHyphen/>
        <w:t>ри этого угла, равна 100°.</w:t>
      </w:r>
    </w:p>
    <w:p w:rsidR="00F82464" w:rsidRPr="00475358" w:rsidRDefault="00F82464" w:rsidP="00F82464">
      <w:pPr>
        <w:pStyle w:val="a8"/>
        <w:ind w:left="720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№3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1)  Определение и свойства прямоугольника.</w:t>
      </w:r>
    </w:p>
    <w:p w:rsidR="00F82464" w:rsidRPr="00475358" w:rsidRDefault="00F82464" w:rsidP="00F82464">
      <w:pPr>
        <w:pStyle w:val="a8"/>
        <w:tabs>
          <w:tab w:val="left" w:pos="4260"/>
        </w:tabs>
        <w:jc w:val="both"/>
        <w:rPr>
          <w:sz w:val="28"/>
          <w:szCs w:val="28"/>
        </w:rPr>
      </w:pPr>
      <w:r w:rsidRPr="0047535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5320030</wp:posOffset>
            </wp:positionH>
            <wp:positionV relativeFrom="paragraph">
              <wp:posOffset>18415</wp:posOffset>
            </wp:positionV>
            <wp:extent cx="836295" cy="819150"/>
            <wp:effectExtent l="0" t="0" r="1905" b="0"/>
            <wp:wrapTight wrapText="bothSides">
              <wp:wrapPolygon edited="0">
                <wp:start x="0" y="0"/>
                <wp:lineTo x="0" y="21098"/>
                <wp:lineTo x="21157" y="21098"/>
                <wp:lineTo x="21157" y="0"/>
                <wp:lineTo x="0" y="0"/>
              </wp:wrapPolygon>
            </wp:wrapTight>
            <wp:docPr id="13" name="Рисунок 2" descr="http://sdamgia.ru/get_file?id=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579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58">
        <w:rPr>
          <w:sz w:val="28"/>
          <w:szCs w:val="28"/>
        </w:rPr>
        <w:t>2)  Доказать теорему Пифагора.</w:t>
      </w:r>
      <w:r w:rsidRPr="00475358">
        <w:rPr>
          <w:sz w:val="28"/>
          <w:szCs w:val="28"/>
        </w:rPr>
        <w:tab/>
      </w: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3)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ве</w:t>
      </w:r>
      <w:r w:rsidRPr="00475358">
        <w:rPr>
          <w:color w:val="auto"/>
          <w:sz w:val="28"/>
          <w:szCs w:val="28"/>
        </w:rPr>
        <w:softHyphen/>
        <w:t>ли</w:t>
      </w:r>
      <w:r w:rsidRPr="00475358">
        <w:rPr>
          <w:color w:val="auto"/>
          <w:sz w:val="28"/>
          <w:szCs w:val="28"/>
        </w:rPr>
        <w:softHyphen/>
        <w:t>чи</w:t>
      </w:r>
      <w:r w:rsidRPr="00475358">
        <w:rPr>
          <w:color w:val="auto"/>
          <w:sz w:val="28"/>
          <w:szCs w:val="28"/>
        </w:rPr>
        <w:softHyphen/>
        <w:t>ну (в гра</w:t>
      </w:r>
      <w:r w:rsidRPr="00475358">
        <w:rPr>
          <w:color w:val="auto"/>
          <w:sz w:val="28"/>
          <w:szCs w:val="28"/>
        </w:rPr>
        <w:softHyphen/>
        <w:t>ду</w:t>
      </w:r>
      <w:r w:rsidRPr="00475358">
        <w:rPr>
          <w:color w:val="auto"/>
          <w:sz w:val="28"/>
          <w:szCs w:val="28"/>
        </w:rPr>
        <w:softHyphen/>
        <w:t>сах) впи</w:t>
      </w:r>
      <w:r w:rsidRPr="00475358">
        <w:rPr>
          <w:color w:val="auto"/>
          <w:sz w:val="28"/>
          <w:szCs w:val="28"/>
        </w:rPr>
        <w:softHyphen/>
        <w:t>сан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 xml:space="preserve">го угла </w:t>
      </w:r>
      <w:r w:rsidRPr="00475358">
        <w:rPr>
          <w:i/>
          <w:iCs/>
          <w:color w:val="auto"/>
          <w:sz w:val="28"/>
          <w:szCs w:val="28"/>
        </w:rPr>
        <w:t>α</w:t>
      </w:r>
      <w:r w:rsidRPr="00475358">
        <w:rPr>
          <w:color w:val="auto"/>
          <w:sz w:val="28"/>
          <w:szCs w:val="28"/>
        </w:rPr>
        <w:t>, опи</w:t>
      </w:r>
      <w:r w:rsidRPr="00475358">
        <w:rPr>
          <w:color w:val="auto"/>
          <w:sz w:val="28"/>
          <w:szCs w:val="28"/>
        </w:rPr>
        <w:softHyphen/>
        <w:t>ра</w:t>
      </w:r>
      <w:r w:rsidRPr="00475358">
        <w:rPr>
          <w:color w:val="auto"/>
          <w:sz w:val="28"/>
          <w:szCs w:val="28"/>
        </w:rPr>
        <w:softHyphen/>
        <w:t>ю</w:t>
      </w:r>
      <w:r w:rsidRPr="00475358">
        <w:rPr>
          <w:color w:val="auto"/>
          <w:sz w:val="28"/>
          <w:szCs w:val="28"/>
        </w:rPr>
        <w:softHyphen/>
        <w:t>ще</w:t>
      </w:r>
      <w:r w:rsidRPr="00475358">
        <w:rPr>
          <w:color w:val="auto"/>
          <w:sz w:val="28"/>
          <w:szCs w:val="28"/>
        </w:rPr>
        <w:softHyphen/>
        <w:t>го</w:t>
      </w:r>
      <w:r w:rsidRPr="00475358">
        <w:rPr>
          <w:color w:val="auto"/>
          <w:sz w:val="28"/>
          <w:szCs w:val="28"/>
        </w:rPr>
        <w:softHyphen/>
        <w:t>ся на хорду  </w:t>
      </w:r>
      <w:r w:rsidRPr="00475358">
        <w:rPr>
          <w:i/>
          <w:iCs/>
          <w:color w:val="auto"/>
          <w:sz w:val="28"/>
          <w:szCs w:val="28"/>
        </w:rPr>
        <w:t>AB</w:t>
      </w:r>
      <w:r w:rsidRPr="00475358">
        <w:rPr>
          <w:color w:val="auto"/>
          <w:sz w:val="28"/>
          <w:szCs w:val="28"/>
        </w:rPr>
        <w:t>, рав</w:t>
      </w:r>
      <w:r w:rsidRPr="00475358">
        <w:rPr>
          <w:color w:val="auto"/>
          <w:sz w:val="28"/>
          <w:szCs w:val="28"/>
        </w:rPr>
        <w:softHyphen/>
        <w:t>ную ра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у</w:t>
      </w:r>
      <w:r w:rsidRPr="00475358">
        <w:rPr>
          <w:color w:val="auto"/>
          <w:sz w:val="28"/>
          <w:szCs w:val="28"/>
        </w:rPr>
        <w:softHyphen/>
        <w:t>су окруж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сти.</w:t>
      </w: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4) Пря</w:t>
      </w:r>
      <w:r w:rsidRPr="00475358">
        <w:rPr>
          <w:color w:val="auto"/>
          <w:sz w:val="28"/>
          <w:szCs w:val="28"/>
        </w:rPr>
        <w:softHyphen/>
        <w:t>мая, па</w:t>
      </w:r>
      <w:r w:rsidRPr="00475358">
        <w:rPr>
          <w:color w:val="auto"/>
          <w:sz w:val="28"/>
          <w:szCs w:val="28"/>
        </w:rPr>
        <w:softHyphen/>
        <w:t>рал</w:t>
      </w:r>
      <w:r w:rsidRPr="00475358">
        <w:rPr>
          <w:color w:val="auto"/>
          <w:sz w:val="28"/>
          <w:szCs w:val="28"/>
        </w:rPr>
        <w:softHyphen/>
        <w:t>лель</w:t>
      </w:r>
      <w:r w:rsidRPr="00475358">
        <w:rPr>
          <w:color w:val="auto"/>
          <w:sz w:val="28"/>
          <w:szCs w:val="28"/>
        </w:rPr>
        <w:softHyphen/>
        <w:t>ная ос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ва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 xml:space="preserve">ям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228600" cy="114300"/>
            <wp:effectExtent l="19050" t="0" r="0" b="0"/>
            <wp:docPr id="160" name="Рисунок 160" descr="http://sdamgia.ru/formula/c9/c90a918b859bd1e56cf99af6246b1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damgia.ru/formula/c9/c90a918b859bd1e56cf99af6246b128e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 xml:space="preserve">и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161" name="Рисунок 161" descr="http://sdamgia.ru/formula/93/93437597656efdb384976096b62613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damgia.ru/formula/93/93437597656efdb384976096b6261386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 xml:space="preserve"> тра</w:t>
      </w:r>
      <w:r w:rsidRPr="00475358">
        <w:rPr>
          <w:color w:val="auto"/>
          <w:sz w:val="28"/>
          <w:szCs w:val="28"/>
        </w:rPr>
        <w:softHyphen/>
        <w:t>пе</w:t>
      </w:r>
      <w:r w:rsidRPr="00475358">
        <w:rPr>
          <w:color w:val="auto"/>
          <w:sz w:val="28"/>
          <w:szCs w:val="28"/>
        </w:rPr>
        <w:softHyphen/>
        <w:t xml:space="preserve">ции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447675" cy="114300"/>
            <wp:effectExtent l="19050" t="0" r="9525" b="0"/>
            <wp:docPr id="162" name="Рисунок 162" descr="http://sdamgia.ru/formula/78/78bc650652eb45d770c4c80bcd5f8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damgia.ru/formula/78/78bc650652eb45d770c4c80bcd5f8e17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>, про</w:t>
      </w:r>
      <w:r w:rsidRPr="00475358">
        <w:rPr>
          <w:color w:val="auto"/>
          <w:sz w:val="28"/>
          <w:szCs w:val="28"/>
        </w:rPr>
        <w:softHyphen/>
        <w:t>хо</w:t>
      </w:r>
      <w:r w:rsidRPr="00475358">
        <w:rPr>
          <w:color w:val="auto"/>
          <w:sz w:val="28"/>
          <w:szCs w:val="28"/>
        </w:rPr>
        <w:softHyphen/>
        <w:t>дит через точку пе</w:t>
      </w:r>
      <w:r w:rsidRPr="00475358">
        <w:rPr>
          <w:color w:val="auto"/>
          <w:sz w:val="28"/>
          <w:szCs w:val="28"/>
        </w:rPr>
        <w:softHyphen/>
        <w:t>ре</w:t>
      </w:r>
      <w:r w:rsidRPr="00475358">
        <w:rPr>
          <w:color w:val="auto"/>
          <w:sz w:val="28"/>
          <w:szCs w:val="28"/>
        </w:rPr>
        <w:softHyphen/>
        <w:t>се</w:t>
      </w:r>
      <w:r w:rsidRPr="00475358">
        <w:rPr>
          <w:color w:val="auto"/>
          <w:sz w:val="28"/>
          <w:szCs w:val="28"/>
        </w:rPr>
        <w:softHyphen/>
        <w:t>че</w:t>
      </w:r>
      <w:r w:rsidRPr="00475358">
        <w:rPr>
          <w:color w:val="auto"/>
          <w:sz w:val="28"/>
          <w:szCs w:val="28"/>
        </w:rPr>
        <w:softHyphen/>
        <w:t>ния диа</w:t>
      </w:r>
      <w:r w:rsidRPr="00475358">
        <w:rPr>
          <w:color w:val="auto"/>
          <w:sz w:val="28"/>
          <w:szCs w:val="28"/>
        </w:rPr>
        <w:softHyphen/>
        <w:t>го</w:t>
      </w:r>
      <w:r w:rsidRPr="00475358">
        <w:rPr>
          <w:color w:val="auto"/>
          <w:sz w:val="28"/>
          <w:szCs w:val="28"/>
        </w:rPr>
        <w:softHyphen/>
        <w:t>на</w:t>
      </w:r>
      <w:r w:rsidRPr="00475358">
        <w:rPr>
          <w:color w:val="auto"/>
          <w:sz w:val="28"/>
          <w:szCs w:val="28"/>
        </w:rPr>
        <w:softHyphen/>
        <w:t>лей    тра</w:t>
      </w:r>
      <w:r w:rsidRPr="00475358">
        <w:rPr>
          <w:color w:val="auto"/>
          <w:sz w:val="28"/>
          <w:szCs w:val="28"/>
        </w:rPr>
        <w:softHyphen/>
        <w:t>пе</w:t>
      </w:r>
      <w:r w:rsidRPr="00475358">
        <w:rPr>
          <w:color w:val="auto"/>
          <w:sz w:val="28"/>
          <w:szCs w:val="28"/>
        </w:rPr>
        <w:softHyphen/>
        <w:t>ции и пе</w:t>
      </w:r>
      <w:r w:rsidRPr="00475358">
        <w:rPr>
          <w:color w:val="auto"/>
          <w:sz w:val="28"/>
          <w:szCs w:val="28"/>
        </w:rPr>
        <w:softHyphen/>
        <w:t>ре</w:t>
      </w:r>
      <w:r w:rsidRPr="00475358">
        <w:rPr>
          <w:color w:val="auto"/>
          <w:sz w:val="28"/>
          <w:szCs w:val="28"/>
        </w:rPr>
        <w:softHyphen/>
        <w:t>се</w:t>
      </w:r>
      <w:r w:rsidRPr="00475358">
        <w:rPr>
          <w:color w:val="auto"/>
          <w:sz w:val="28"/>
          <w:szCs w:val="28"/>
        </w:rPr>
        <w:softHyphen/>
        <w:t>ка</w:t>
      </w:r>
      <w:r w:rsidRPr="00475358">
        <w:rPr>
          <w:color w:val="auto"/>
          <w:sz w:val="28"/>
          <w:szCs w:val="28"/>
        </w:rPr>
        <w:softHyphen/>
        <w:t>ет её бо</w:t>
      </w:r>
      <w:r w:rsidRPr="00475358">
        <w:rPr>
          <w:color w:val="auto"/>
          <w:sz w:val="28"/>
          <w:szCs w:val="28"/>
        </w:rPr>
        <w:softHyphen/>
        <w:t>ко</w:t>
      </w:r>
      <w:r w:rsidRPr="00475358">
        <w:rPr>
          <w:color w:val="auto"/>
          <w:sz w:val="28"/>
          <w:szCs w:val="28"/>
        </w:rPr>
        <w:softHyphen/>
        <w:t>вые сто</w:t>
      </w:r>
      <w:r w:rsidRPr="00475358">
        <w:rPr>
          <w:color w:val="auto"/>
          <w:sz w:val="28"/>
          <w:szCs w:val="28"/>
        </w:rPr>
        <w:softHyphen/>
        <w:t>ро</w:t>
      </w:r>
      <w:r w:rsidRPr="00475358">
        <w:rPr>
          <w:color w:val="auto"/>
          <w:sz w:val="28"/>
          <w:szCs w:val="28"/>
        </w:rPr>
        <w:softHyphen/>
        <w:t xml:space="preserve">ны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247650" cy="114300"/>
            <wp:effectExtent l="19050" t="0" r="0" b="0"/>
            <wp:docPr id="163" name="Рисунок 163" descr="http://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 xml:space="preserve">и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200025" cy="114300"/>
            <wp:effectExtent l="19050" t="0" r="9525" b="0"/>
            <wp:docPr id="164" name="Рисунок 164" descr="http://sdamgia.ru/formula/da/da2be3f8b1640de6534fea0e9744cc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damgia.ru/formula/da/da2be3f8b1640de6534fea0e9744cccb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>в точ</w:t>
      </w:r>
      <w:r w:rsidRPr="00475358">
        <w:rPr>
          <w:color w:val="auto"/>
          <w:sz w:val="28"/>
          <w:szCs w:val="28"/>
        </w:rPr>
        <w:softHyphen/>
        <w:t xml:space="preserve">ках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95250" cy="123825"/>
            <wp:effectExtent l="19050" t="0" r="0" b="0"/>
            <wp:docPr id="165" name="Рисунок 165" descr="http://sdamgia.ru/formula/b7/b70ec66bdc81c58b672de8ad48b36b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sdamgia.ru/formula/b7/b70ec66bdc81c58b672de8ad48b36b8d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 xml:space="preserve"> и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85725" cy="104775"/>
            <wp:effectExtent l="19050" t="0" r="9525" b="0"/>
            <wp:docPr id="166" name="Рисунок 166" descr="http://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>со</w:t>
      </w:r>
      <w:r w:rsidRPr="00475358">
        <w:rPr>
          <w:color w:val="auto"/>
          <w:sz w:val="28"/>
          <w:szCs w:val="28"/>
        </w:rPr>
        <w:softHyphen/>
        <w:t>от</w:t>
      </w:r>
      <w:r w:rsidRPr="00475358">
        <w:rPr>
          <w:color w:val="auto"/>
          <w:sz w:val="28"/>
          <w:szCs w:val="28"/>
        </w:rPr>
        <w:softHyphen/>
        <w:t>вет</w:t>
      </w:r>
      <w:r w:rsidRPr="00475358">
        <w:rPr>
          <w:color w:val="auto"/>
          <w:sz w:val="28"/>
          <w:szCs w:val="28"/>
        </w:rPr>
        <w:softHyphen/>
        <w:t>ствен</w:t>
      </w:r>
      <w:r w:rsidRPr="00475358">
        <w:rPr>
          <w:color w:val="auto"/>
          <w:sz w:val="28"/>
          <w:szCs w:val="28"/>
        </w:rPr>
        <w:softHyphen/>
        <w:t>но.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длину от</w:t>
      </w:r>
      <w:r w:rsidRPr="00475358">
        <w:rPr>
          <w:color w:val="auto"/>
          <w:sz w:val="28"/>
          <w:szCs w:val="28"/>
        </w:rPr>
        <w:softHyphen/>
        <w:t>рез</w:t>
      </w:r>
      <w:r w:rsidRPr="00475358">
        <w:rPr>
          <w:color w:val="auto"/>
          <w:sz w:val="28"/>
          <w:szCs w:val="28"/>
        </w:rPr>
        <w:softHyphen/>
        <w:t xml:space="preserve">ка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190500" cy="133350"/>
            <wp:effectExtent l="19050" t="0" r="0" b="0"/>
            <wp:docPr id="167" name="Рисунок 167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 xml:space="preserve">, если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561975" cy="133350"/>
            <wp:effectExtent l="19050" t="0" r="9525" b="0"/>
            <wp:docPr id="168" name="Рисунок 168" descr="http://sdamgia.ru/formula/bc/bc5f8f922ca87ed2caffa4e21bfd55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damgia.ru/formula/bc/bc5f8f922ca87ed2caffa4e21bfd5505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 xml:space="preserve">см,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552450" cy="123825"/>
            <wp:effectExtent l="19050" t="0" r="0" b="0"/>
            <wp:docPr id="169" name="Рисунок 169" descr="http://sdamgia.ru/formula/f5/f5faf6df615fb1a2c077d79e7cfe20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damgia.ru/formula/f5/f5faf6df615fb1a2c077d79e7cfe20e5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 xml:space="preserve">см. </w:t>
      </w:r>
    </w:p>
    <w:p w:rsidR="00F82464" w:rsidRPr="00475358" w:rsidRDefault="00F82464" w:rsidP="00F82464">
      <w:pPr>
        <w:rPr>
          <w:color w:val="auto"/>
          <w:sz w:val="28"/>
          <w:szCs w:val="28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№4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 xml:space="preserve">1)Определение и свойства ромба. 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>2)Доказать теорему о вписанном угле (любой частный случай).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3) Два па</w:t>
      </w:r>
      <w:r w:rsidRPr="00475358">
        <w:rPr>
          <w:sz w:val="28"/>
          <w:szCs w:val="28"/>
        </w:rPr>
        <w:softHyphen/>
        <w:t>ро</w:t>
      </w:r>
      <w:r w:rsidRPr="00475358">
        <w:rPr>
          <w:sz w:val="28"/>
          <w:szCs w:val="28"/>
        </w:rPr>
        <w:softHyphen/>
        <w:t>хо</w:t>
      </w:r>
      <w:r w:rsidRPr="00475358">
        <w:rPr>
          <w:sz w:val="28"/>
          <w:szCs w:val="28"/>
        </w:rPr>
        <w:softHyphen/>
        <w:t>да вышли из порта, сле</w:t>
      </w:r>
      <w:r w:rsidRPr="00475358">
        <w:rPr>
          <w:sz w:val="28"/>
          <w:szCs w:val="28"/>
        </w:rPr>
        <w:softHyphen/>
        <w:t>дуя один на север,                дру</w:t>
      </w:r>
      <w:r w:rsidRPr="00475358">
        <w:rPr>
          <w:sz w:val="28"/>
          <w:szCs w:val="28"/>
        </w:rPr>
        <w:softHyphen/>
        <w:t>гой на запад. Ско</w:t>
      </w:r>
      <w:r w:rsidRPr="00475358">
        <w:rPr>
          <w:sz w:val="28"/>
          <w:szCs w:val="28"/>
        </w:rPr>
        <w:softHyphen/>
        <w:t>ро</w:t>
      </w:r>
      <w:r w:rsidRPr="00475358">
        <w:rPr>
          <w:sz w:val="28"/>
          <w:szCs w:val="28"/>
        </w:rPr>
        <w:softHyphen/>
        <w:t>сти их равны со</w:t>
      </w:r>
      <w:r w:rsidRPr="00475358">
        <w:rPr>
          <w:sz w:val="28"/>
          <w:szCs w:val="28"/>
        </w:rPr>
        <w:softHyphen/>
        <w:t>от</w:t>
      </w:r>
      <w:r w:rsidRPr="00475358">
        <w:rPr>
          <w:sz w:val="28"/>
          <w:szCs w:val="28"/>
        </w:rPr>
        <w:softHyphen/>
        <w:t>вет</w:t>
      </w:r>
      <w:r w:rsidRPr="00475358">
        <w:rPr>
          <w:sz w:val="28"/>
          <w:szCs w:val="28"/>
        </w:rPr>
        <w:softHyphen/>
        <w:t>ствен</w:t>
      </w:r>
      <w:r w:rsidRPr="00475358">
        <w:rPr>
          <w:sz w:val="28"/>
          <w:szCs w:val="28"/>
        </w:rPr>
        <w:softHyphen/>
        <w:t>но 15 км/ч и 20 км/ч. Какое рас</w:t>
      </w:r>
      <w:r w:rsidRPr="00475358">
        <w:rPr>
          <w:sz w:val="28"/>
          <w:szCs w:val="28"/>
        </w:rPr>
        <w:softHyphen/>
        <w:t>сто</w:t>
      </w:r>
      <w:r w:rsidRPr="00475358">
        <w:rPr>
          <w:sz w:val="28"/>
          <w:szCs w:val="28"/>
        </w:rPr>
        <w:softHyphen/>
        <w:t>я</w:t>
      </w:r>
      <w:r w:rsidRPr="00475358">
        <w:rPr>
          <w:sz w:val="28"/>
          <w:szCs w:val="28"/>
        </w:rPr>
        <w:softHyphen/>
        <w:t>ние (в ки</w:t>
      </w:r>
      <w:r w:rsidRPr="00475358">
        <w:rPr>
          <w:sz w:val="28"/>
          <w:szCs w:val="28"/>
        </w:rPr>
        <w:softHyphen/>
        <w:t>ло</w:t>
      </w:r>
      <w:r w:rsidRPr="00475358">
        <w:rPr>
          <w:sz w:val="28"/>
          <w:szCs w:val="28"/>
        </w:rPr>
        <w:softHyphen/>
        <w:t>мет</w:t>
      </w:r>
      <w:r w:rsidRPr="00475358">
        <w:rPr>
          <w:sz w:val="28"/>
          <w:szCs w:val="28"/>
        </w:rPr>
        <w:softHyphen/>
        <w:t>рах) будет между ними через 2 часа?</w:t>
      </w: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4)</w:t>
      </w:r>
      <w:r w:rsidRPr="00475358">
        <w:rPr>
          <w:color w:val="auto"/>
        </w:rPr>
        <w:t xml:space="preserve"> </w:t>
      </w:r>
      <w:r w:rsidRPr="00475358">
        <w:rPr>
          <w:color w:val="auto"/>
          <w:sz w:val="28"/>
          <w:szCs w:val="28"/>
        </w:rPr>
        <w:t>В тре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 xml:space="preserve">ке </w:t>
      </w:r>
      <w:r w:rsidRPr="00475358">
        <w:rPr>
          <w:i/>
          <w:iCs/>
          <w:color w:val="auto"/>
          <w:sz w:val="28"/>
          <w:szCs w:val="28"/>
        </w:rPr>
        <w:t>АВС</w:t>
      </w:r>
      <w:r w:rsidRPr="00475358">
        <w:rPr>
          <w:color w:val="auto"/>
          <w:sz w:val="28"/>
          <w:szCs w:val="28"/>
        </w:rPr>
        <w:t xml:space="preserve"> углы </w:t>
      </w:r>
      <w:r w:rsidRPr="00475358">
        <w:rPr>
          <w:i/>
          <w:iCs/>
          <w:color w:val="auto"/>
          <w:sz w:val="28"/>
          <w:szCs w:val="28"/>
        </w:rPr>
        <w:t>А</w:t>
      </w:r>
      <w:r w:rsidRPr="00475358">
        <w:rPr>
          <w:color w:val="auto"/>
          <w:sz w:val="28"/>
          <w:szCs w:val="28"/>
        </w:rPr>
        <w:t xml:space="preserve"> и </w:t>
      </w:r>
      <w:r w:rsidRPr="00475358">
        <w:rPr>
          <w:i/>
          <w:iCs/>
          <w:color w:val="auto"/>
          <w:sz w:val="28"/>
          <w:szCs w:val="28"/>
        </w:rPr>
        <w:t>С</w:t>
      </w:r>
      <w:r w:rsidRPr="00475358">
        <w:rPr>
          <w:color w:val="auto"/>
          <w:sz w:val="28"/>
          <w:szCs w:val="28"/>
        </w:rPr>
        <w:t xml:space="preserve"> равны 20° и 60° со</w:t>
      </w:r>
      <w:r w:rsidRPr="00475358">
        <w:rPr>
          <w:color w:val="auto"/>
          <w:sz w:val="28"/>
          <w:szCs w:val="28"/>
        </w:rPr>
        <w:softHyphen/>
        <w:t>от</w:t>
      </w:r>
      <w:r w:rsidRPr="00475358">
        <w:rPr>
          <w:color w:val="auto"/>
          <w:sz w:val="28"/>
          <w:szCs w:val="28"/>
        </w:rPr>
        <w:softHyphen/>
        <w:t>вет</w:t>
      </w:r>
      <w:r w:rsidRPr="00475358">
        <w:rPr>
          <w:color w:val="auto"/>
          <w:sz w:val="28"/>
          <w:szCs w:val="28"/>
        </w:rPr>
        <w:softHyphen/>
        <w:t>ствен</w:t>
      </w:r>
      <w:r w:rsidRPr="00475358">
        <w:rPr>
          <w:color w:val="auto"/>
          <w:sz w:val="28"/>
          <w:szCs w:val="28"/>
        </w:rPr>
        <w:softHyphen/>
        <w:t>но.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угол между вы</w:t>
      </w:r>
      <w:r w:rsidRPr="00475358">
        <w:rPr>
          <w:color w:val="auto"/>
          <w:sz w:val="28"/>
          <w:szCs w:val="28"/>
        </w:rPr>
        <w:softHyphen/>
        <w:t>со</w:t>
      </w:r>
      <w:r w:rsidRPr="00475358">
        <w:rPr>
          <w:color w:val="auto"/>
          <w:sz w:val="28"/>
          <w:szCs w:val="28"/>
        </w:rPr>
        <w:softHyphen/>
        <w:t xml:space="preserve">той </w:t>
      </w:r>
      <w:r w:rsidRPr="00475358">
        <w:rPr>
          <w:i/>
          <w:iCs/>
          <w:color w:val="auto"/>
          <w:sz w:val="28"/>
          <w:szCs w:val="28"/>
        </w:rPr>
        <w:t>ВН</w:t>
      </w:r>
      <w:r w:rsidRPr="00475358">
        <w:rPr>
          <w:color w:val="auto"/>
          <w:sz w:val="28"/>
          <w:szCs w:val="28"/>
        </w:rPr>
        <w:t xml:space="preserve"> и бис</w:t>
      </w:r>
      <w:r w:rsidRPr="00475358">
        <w:rPr>
          <w:color w:val="auto"/>
          <w:sz w:val="28"/>
          <w:szCs w:val="28"/>
        </w:rPr>
        <w:softHyphen/>
        <w:t>сек</w:t>
      </w:r>
      <w:r w:rsidRPr="00475358">
        <w:rPr>
          <w:color w:val="auto"/>
          <w:sz w:val="28"/>
          <w:szCs w:val="28"/>
        </w:rPr>
        <w:softHyphen/>
        <w:t>три</w:t>
      </w:r>
      <w:r w:rsidRPr="00475358">
        <w:rPr>
          <w:color w:val="auto"/>
          <w:sz w:val="28"/>
          <w:szCs w:val="28"/>
        </w:rPr>
        <w:softHyphen/>
        <w:t xml:space="preserve">сой </w:t>
      </w:r>
      <w:r w:rsidRPr="00475358">
        <w:rPr>
          <w:i/>
          <w:iCs/>
          <w:color w:val="auto"/>
          <w:sz w:val="28"/>
          <w:szCs w:val="28"/>
        </w:rPr>
        <w:t>BD</w:t>
      </w:r>
      <w:r w:rsidRPr="00475358">
        <w:rPr>
          <w:color w:val="auto"/>
          <w:sz w:val="28"/>
          <w:szCs w:val="28"/>
        </w:rPr>
        <w:t>.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№5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1) Определение трапеции. Виды трапеций.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2) Доказать свойство отрезков касательных, проведенных к окружности из одной точки.</w:t>
      </w:r>
      <w:r w:rsidRPr="00475358">
        <w:rPr>
          <w:noProof/>
        </w:rPr>
        <w:t xml:space="preserve"> </w:t>
      </w: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  <w:r w:rsidRPr="00475358">
        <w:rPr>
          <w:noProof/>
          <w:color w:val="auto"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167005</wp:posOffset>
            </wp:positionV>
            <wp:extent cx="1480820" cy="971550"/>
            <wp:effectExtent l="19050" t="0" r="5080" b="0"/>
            <wp:wrapTight wrapText="bothSides">
              <wp:wrapPolygon edited="0">
                <wp:start x="-278" y="0"/>
                <wp:lineTo x="-278" y="21176"/>
                <wp:lineTo x="21674" y="21176"/>
                <wp:lineTo x="21674" y="0"/>
                <wp:lineTo x="-278" y="0"/>
              </wp:wrapPolygon>
            </wp:wrapTight>
            <wp:docPr id="119" name="Рисунок 119" descr="http://sdamgia.ru/get_file?id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get_file?id=3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58">
        <w:rPr>
          <w:color w:val="auto"/>
          <w:sz w:val="28"/>
          <w:szCs w:val="28"/>
        </w:rPr>
        <w:t>3)</w:t>
      </w:r>
      <w:r w:rsidRPr="00475358">
        <w:rPr>
          <w:color w:val="auto"/>
        </w:rPr>
        <w:t xml:space="preserve"> </w:t>
      </w:r>
      <w:r w:rsidRPr="00475358">
        <w:rPr>
          <w:color w:val="auto"/>
          <w:sz w:val="28"/>
          <w:szCs w:val="28"/>
        </w:rPr>
        <w:t>От стол</w:t>
      </w:r>
      <w:r w:rsidRPr="00475358">
        <w:rPr>
          <w:color w:val="auto"/>
          <w:sz w:val="28"/>
          <w:szCs w:val="28"/>
        </w:rPr>
        <w:softHyphen/>
        <w:t>ба вы</w:t>
      </w:r>
      <w:r w:rsidRPr="00475358">
        <w:rPr>
          <w:color w:val="auto"/>
          <w:sz w:val="28"/>
          <w:szCs w:val="28"/>
        </w:rPr>
        <w:softHyphen/>
        <w:t>со</w:t>
      </w:r>
      <w:r w:rsidRPr="00475358">
        <w:rPr>
          <w:color w:val="auto"/>
          <w:sz w:val="28"/>
          <w:szCs w:val="28"/>
        </w:rPr>
        <w:softHyphen/>
        <w:t>той 9 м к дому на</w:t>
      </w:r>
      <w:r w:rsidRPr="00475358">
        <w:rPr>
          <w:color w:val="auto"/>
          <w:sz w:val="28"/>
          <w:szCs w:val="28"/>
        </w:rPr>
        <w:softHyphen/>
        <w:t>тя</w:t>
      </w:r>
      <w:r w:rsidRPr="00475358">
        <w:rPr>
          <w:color w:val="auto"/>
          <w:sz w:val="28"/>
          <w:szCs w:val="28"/>
        </w:rPr>
        <w:softHyphen/>
        <w:t>нут про</w:t>
      </w:r>
      <w:r w:rsidRPr="00475358">
        <w:rPr>
          <w:color w:val="auto"/>
          <w:sz w:val="28"/>
          <w:szCs w:val="28"/>
        </w:rPr>
        <w:softHyphen/>
        <w:t>вод, ко</w:t>
      </w:r>
      <w:r w:rsidRPr="00475358">
        <w:rPr>
          <w:color w:val="auto"/>
          <w:sz w:val="28"/>
          <w:szCs w:val="28"/>
        </w:rPr>
        <w:softHyphen/>
        <w:t>то</w:t>
      </w:r>
      <w:r w:rsidRPr="00475358">
        <w:rPr>
          <w:color w:val="auto"/>
          <w:sz w:val="28"/>
          <w:szCs w:val="28"/>
        </w:rPr>
        <w:softHyphen/>
        <w:t>рый кре</w:t>
      </w:r>
      <w:r w:rsidRPr="00475358">
        <w:rPr>
          <w:color w:val="auto"/>
          <w:sz w:val="28"/>
          <w:szCs w:val="28"/>
        </w:rPr>
        <w:softHyphen/>
        <w:t>пит</w:t>
      </w:r>
      <w:r w:rsidRPr="00475358">
        <w:rPr>
          <w:color w:val="auto"/>
          <w:sz w:val="28"/>
          <w:szCs w:val="28"/>
        </w:rPr>
        <w:softHyphen/>
        <w:t>ся на вы</w:t>
      </w:r>
      <w:r w:rsidRPr="00475358">
        <w:rPr>
          <w:color w:val="auto"/>
          <w:sz w:val="28"/>
          <w:szCs w:val="28"/>
        </w:rPr>
        <w:softHyphen/>
        <w:t>со</w:t>
      </w:r>
      <w:r w:rsidRPr="00475358">
        <w:rPr>
          <w:color w:val="auto"/>
          <w:sz w:val="28"/>
          <w:szCs w:val="28"/>
        </w:rPr>
        <w:softHyphen/>
        <w:t>те 3 м от земли (см. ри</w:t>
      </w:r>
      <w:r w:rsidRPr="00475358">
        <w:rPr>
          <w:color w:val="auto"/>
          <w:sz w:val="28"/>
          <w:szCs w:val="28"/>
        </w:rPr>
        <w:softHyphen/>
        <w:t>су</w:t>
      </w:r>
      <w:r w:rsidRPr="00475358">
        <w:rPr>
          <w:color w:val="auto"/>
          <w:sz w:val="28"/>
          <w:szCs w:val="28"/>
        </w:rPr>
        <w:softHyphen/>
        <w:t>нок). Рас</w:t>
      </w:r>
      <w:r w:rsidRPr="00475358">
        <w:rPr>
          <w:color w:val="auto"/>
          <w:sz w:val="28"/>
          <w:szCs w:val="28"/>
        </w:rPr>
        <w:softHyphen/>
        <w:t>сто</w:t>
      </w:r>
      <w:r w:rsidRPr="00475358">
        <w:rPr>
          <w:color w:val="auto"/>
          <w:sz w:val="28"/>
          <w:szCs w:val="28"/>
        </w:rPr>
        <w:softHyphen/>
        <w:t>я</w:t>
      </w:r>
      <w:r w:rsidRPr="00475358">
        <w:rPr>
          <w:color w:val="auto"/>
          <w:sz w:val="28"/>
          <w:szCs w:val="28"/>
        </w:rPr>
        <w:softHyphen/>
        <w:t>ние от дома до стол</w:t>
      </w:r>
      <w:r w:rsidRPr="00475358">
        <w:rPr>
          <w:color w:val="auto"/>
          <w:sz w:val="28"/>
          <w:szCs w:val="28"/>
        </w:rPr>
        <w:softHyphen/>
        <w:t>ба 8 м. Вы</w:t>
      </w:r>
      <w:r w:rsidRPr="00475358">
        <w:rPr>
          <w:color w:val="auto"/>
          <w:sz w:val="28"/>
          <w:szCs w:val="28"/>
        </w:rPr>
        <w:softHyphen/>
        <w:t>чис</w:t>
      </w:r>
      <w:r w:rsidRPr="00475358">
        <w:rPr>
          <w:color w:val="auto"/>
          <w:sz w:val="28"/>
          <w:szCs w:val="28"/>
        </w:rPr>
        <w:softHyphen/>
        <w:t>ли</w:t>
      </w:r>
      <w:r w:rsidRPr="00475358">
        <w:rPr>
          <w:color w:val="auto"/>
          <w:sz w:val="28"/>
          <w:szCs w:val="28"/>
        </w:rPr>
        <w:softHyphen/>
        <w:t>те длину про</w:t>
      </w:r>
      <w:r w:rsidRPr="00475358">
        <w:rPr>
          <w:color w:val="auto"/>
          <w:sz w:val="28"/>
          <w:szCs w:val="28"/>
        </w:rPr>
        <w:softHyphen/>
        <w:t>во</w:t>
      </w:r>
      <w:r w:rsidRPr="00475358">
        <w:rPr>
          <w:color w:val="auto"/>
          <w:sz w:val="28"/>
          <w:szCs w:val="28"/>
        </w:rPr>
        <w:softHyphen/>
        <w:t>да.</w:t>
      </w: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4)</w:t>
      </w:r>
      <w:r w:rsidRPr="00475358">
        <w:rPr>
          <w:color w:val="auto"/>
          <w:szCs w:val="22"/>
        </w:rPr>
        <w:t xml:space="preserve"> </w:t>
      </w:r>
      <w:r w:rsidRPr="00475358">
        <w:rPr>
          <w:color w:val="auto"/>
          <w:sz w:val="28"/>
          <w:szCs w:val="28"/>
        </w:rPr>
        <w:t>Отрезки </w:t>
      </w:r>
      <w:r w:rsidRPr="00475358">
        <w:rPr>
          <w:i/>
          <w:iCs/>
          <w:color w:val="auto"/>
          <w:sz w:val="28"/>
          <w:szCs w:val="28"/>
        </w:rPr>
        <w:t>AB</w:t>
      </w:r>
      <w:r w:rsidRPr="00475358">
        <w:rPr>
          <w:color w:val="auto"/>
          <w:sz w:val="28"/>
          <w:szCs w:val="28"/>
        </w:rPr>
        <w:t> и </w:t>
      </w:r>
      <w:r w:rsidRPr="00475358">
        <w:rPr>
          <w:i/>
          <w:iCs/>
          <w:color w:val="auto"/>
          <w:sz w:val="28"/>
          <w:szCs w:val="28"/>
        </w:rPr>
        <w:t>DC</w:t>
      </w:r>
      <w:r w:rsidRPr="00475358">
        <w:rPr>
          <w:color w:val="auto"/>
          <w:sz w:val="28"/>
          <w:szCs w:val="28"/>
        </w:rPr>
        <w:t> лежат на па</w:t>
      </w:r>
      <w:r w:rsidRPr="00475358">
        <w:rPr>
          <w:color w:val="auto"/>
          <w:sz w:val="28"/>
          <w:szCs w:val="28"/>
        </w:rPr>
        <w:softHyphen/>
        <w:t>рал</w:t>
      </w:r>
      <w:r w:rsidRPr="00475358">
        <w:rPr>
          <w:color w:val="auto"/>
          <w:sz w:val="28"/>
          <w:szCs w:val="28"/>
        </w:rPr>
        <w:softHyphen/>
        <w:t>лель</w:t>
      </w:r>
      <w:r w:rsidRPr="00475358">
        <w:rPr>
          <w:color w:val="auto"/>
          <w:sz w:val="28"/>
          <w:szCs w:val="28"/>
        </w:rPr>
        <w:softHyphen/>
        <w:t>ных прямых, а                      от</w:t>
      </w:r>
      <w:r w:rsidRPr="00475358">
        <w:rPr>
          <w:color w:val="auto"/>
          <w:sz w:val="28"/>
          <w:szCs w:val="28"/>
        </w:rPr>
        <w:softHyphen/>
        <w:t>рез</w:t>
      </w:r>
      <w:r w:rsidRPr="00475358">
        <w:rPr>
          <w:color w:val="auto"/>
          <w:sz w:val="28"/>
          <w:szCs w:val="28"/>
        </w:rPr>
        <w:softHyphen/>
        <w:t>ки </w:t>
      </w:r>
      <w:r w:rsidRPr="00475358">
        <w:rPr>
          <w:i/>
          <w:iCs/>
          <w:color w:val="auto"/>
          <w:sz w:val="28"/>
          <w:szCs w:val="28"/>
        </w:rPr>
        <w:t>AC</w:t>
      </w:r>
      <w:r w:rsidRPr="00475358">
        <w:rPr>
          <w:color w:val="auto"/>
          <w:sz w:val="28"/>
          <w:szCs w:val="28"/>
        </w:rPr>
        <w:t> и </w:t>
      </w:r>
      <w:r w:rsidRPr="00475358">
        <w:rPr>
          <w:i/>
          <w:iCs/>
          <w:color w:val="auto"/>
          <w:sz w:val="28"/>
          <w:szCs w:val="28"/>
        </w:rPr>
        <w:t>BD</w:t>
      </w:r>
      <w:r w:rsidRPr="00475358">
        <w:rPr>
          <w:color w:val="auto"/>
          <w:sz w:val="28"/>
          <w:szCs w:val="28"/>
        </w:rPr>
        <w:t> пе</w:t>
      </w:r>
      <w:r w:rsidRPr="00475358">
        <w:rPr>
          <w:color w:val="auto"/>
          <w:sz w:val="28"/>
          <w:szCs w:val="28"/>
        </w:rPr>
        <w:softHyphen/>
        <w:t>ре</w:t>
      </w:r>
      <w:r w:rsidRPr="00475358">
        <w:rPr>
          <w:color w:val="auto"/>
          <w:sz w:val="28"/>
          <w:szCs w:val="28"/>
        </w:rPr>
        <w:softHyphen/>
        <w:t>се</w:t>
      </w:r>
      <w:r w:rsidRPr="00475358">
        <w:rPr>
          <w:color w:val="auto"/>
          <w:sz w:val="28"/>
          <w:szCs w:val="28"/>
        </w:rPr>
        <w:softHyphen/>
        <w:t>ка</w:t>
      </w:r>
      <w:r w:rsidRPr="00475358">
        <w:rPr>
          <w:color w:val="auto"/>
          <w:sz w:val="28"/>
          <w:szCs w:val="28"/>
        </w:rPr>
        <w:softHyphen/>
        <w:t>ют</w:t>
      </w:r>
      <w:r w:rsidRPr="00475358">
        <w:rPr>
          <w:color w:val="auto"/>
          <w:sz w:val="28"/>
          <w:szCs w:val="28"/>
        </w:rPr>
        <w:softHyphen/>
        <w:t>ся в точке </w:t>
      </w:r>
      <w:r w:rsidRPr="00475358">
        <w:rPr>
          <w:i/>
          <w:iCs/>
          <w:color w:val="auto"/>
          <w:sz w:val="28"/>
          <w:szCs w:val="28"/>
        </w:rPr>
        <w:t>M</w:t>
      </w:r>
      <w:r w:rsidRPr="00475358">
        <w:rPr>
          <w:color w:val="auto"/>
          <w:sz w:val="28"/>
          <w:szCs w:val="28"/>
        </w:rPr>
        <w:t>.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 </w:t>
      </w:r>
      <w:r w:rsidRPr="00475358">
        <w:rPr>
          <w:i/>
          <w:iCs/>
          <w:color w:val="auto"/>
          <w:sz w:val="28"/>
          <w:szCs w:val="28"/>
        </w:rPr>
        <w:t>MC</w:t>
      </w:r>
      <w:r w:rsidRPr="00475358">
        <w:rPr>
          <w:color w:val="auto"/>
          <w:sz w:val="28"/>
          <w:szCs w:val="28"/>
        </w:rPr>
        <w:t>, если </w:t>
      </w:r>
      <w:r w:rsidRPr="00475358">
        <w:rPr>
          <w:i/>
          <w:iCs/>
          <w:color w:val="auto"/>
          <w:sz w:val="28"/>
          <w:szCs w:val="28"/>
        </w:rPr>
        <w:t>AB</w:t>
      </w:r>
      <w:r w:rsidRPr="00475358">
        <w:rPr>
          <w:color w:val="auto"/>
          <w:sz w:val="28"/>
          <w:szCs w:val="28"/>
        </w:rPr>
        <w:t> = 16, </w:t>
      </w:r>
      <w:r w:rsidRPr="00475358">
        <w:rPr>
          <w:i/>
          <w:iCs/>
          <w:color w:val="auto"/>
          <w:sz w:val="28"/>
          <w:szCs w:val="28"/>
        </w:rPr>
        <w:t>DC</w:t>
      </w:r>
      <w:r w:rsidRPr="00475358">
        <w:rPr>
          <w:color w:val="auto"/>
          <w:sz w:val="28"/>
          <w:szCs w:val="28"/>
        </w:rPr>
        <w:t> = 24, </w:t>
      </w:r>
      <w:r w:rsidRPr="00475358">
        <w:rPr>
          <w:i/>
          <w:iCs/>
          <w:color w:val="auto"/>
          <w:sz w:val="28"/>
          <w:szCs w:val="28"/>
        </w:rPr>
        <w:t>AC</w:t>
      </w:r>
      <w:r w:rsidRPr="00475358">
        <w:rPr>
          <w:color w:val="auto"/>
          <w:sz w:val="28"/>
          <w:szCs w:val="28"/>
        </w:rPr>
        <w:t> = 25 .</w:t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b/>
          <w:sz w:val="28"/>
          <w:szCs w:val="28"/>
          <w:u w:val="single"/>
        </w:rPr>
        <w:t>Билет №6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 xml:space="preserve"> 1) Определение подобных треугольников. Признаки подобия треугольников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 xml:space="preserve"> 2) Доказать признак параллелограмма (по точке пересечения диагоналей).</w:t>
      </w:r>
      <w:r w:rsidRPr="00475358">
        <w:rPr>
          <w:bCs/>
          <w:noProof/>
        </w:rPr>
        <w:t xml:space="preserve"> 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186055</wp:posOffset>
            </wp:positionV>
            <wp:extent cx="723900" cy="695325"/>
            <wp:effectExtent l="19050" t="0" r="0" b="0"/>
            <wp:wrapTight wrapText="bothSides">
              <wp:wrapPolygon edited="0">
                <wp:start x="-568" y="0"/>
                <wp:lineTo x="-568" y="21304"/>
                <wp:lineTo x="21600" y="21304"/>
                <wp:lineTo x="21600" y="0"/>
                <wp:lineTo x="-568" y="0"/>
              </wp:wrapPolygon>
            </wp:wrapTight>
            <wp:docPr id="23" name="Рисунок 39" descr="http://sdamgia.ru/get_file?id=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get_file?id=34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>3)</w:t>
      </w:r>
      <w:r w:rsidRPr="00475358">
        <w:t xml:space="preserve"> </w:t>
      </w:r>
      <w:r w:rsidRPr="00475358">
        <w:rPr>
          <w:sz w:val="28"/>
          <w:szCs w:val="28"/>
        </w:rPr>
        <w:t>В рав</w:t>
      </w:r>
      <w:r w:rsidRPr="00475358">
        <w:rPr>
          <w:sz w:val="28"/>
          <w:szCs w:val="28"/>
        </w:rPr>
        <w:softHyphen/>
        <w:t>но</w:t>
      </w:r>
      <w:r w:rsidRPr="00475358">
        <w:rPr>
          <w:sz w:val="28"/>
          <w:szCs w:val="28"/>
        </w:rPr>
        <w:softHyphen/>
        <w:t>сто</w:t>
      </w:r>
      <w:r w:rsidRPr="00475358">
        <w:rPr>
          <w:sz w:val="28"/>
          <w:szCs w:val="28"/>
        </w:rPr>
        <w:softHyphen/>
        <w:t>рон</w:t>
      </w:r>
      <w:r w:rsidRPr="00475358">
        <w:rPr>
          <w:sz w:val="28"/>
          <w:szCs w:val="28"/>
        </w:rPr>
        <w:softHyphen/>
        <w:t>нем тре</w:t>
      </w:r>
      <w:r w:rsidRPr="00475358">
        <w:rPr>
          <w:sz w:val="28"/>
          <w:szCs w:val="28"/>
        </w:rPr>
        <w:softHyphen/>
        <w:t>уголь</w:t>
      </w:r>
      <w:r w:rsidRPr="00475358">
        <w:rPr>
          <w:sz w:val="28"/>
          <w:szCs w:val="28"/>
        </w:rPr>
        <w:softHyphen/>
        <w:t>ни</w:t>
      </w:r>
      <w:r w:rsidRPr="00475358">
        <w:rPr>
          <w:sz w:val="28"/>
          <w:szCs w:val="28"/>
        </w:rPr>
        <w:softHyphen/>
        <w:t>ке  </w:t>
      </w:r>
      <w:r w:rsidRPr="00475358">
        <w:rPr>
          <w:iCs/>
          <w:sz w:val="28"/>
          <w:szCs w:val="28"/>
        </w:rPr>
        <w:t>ABC</w:t>
      </w:r>
      <w:r w:rsidRPr="00475358">
        <w:rPr>
          <w:sz w:val="28"/>
          <w:szCs w:val="28"/>
        </w:rPr>
        <w:t>                   ме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>а</w:t>
      </w:r>
      <w:r w:rsidRPr="00475358">
        <w:rPr>
          <w:sz w:val="28"/>
          <w:szCs w:val="28"/>
        </w:rPr>
        <w:softHyphen/>
        <w:t>ны  </w:t>
      </w:r>
      <w:r w:rsidRPr="00475358">
        <w:rPr>
          <w:iCs/>
          <w:sz w:val="28"/>
          <w:szCs w:val="28"/>
        </w:rPr>
        <w:t>BK</w:t>
      </w:r>
      <w:r w:rsidRPr="00475358">
        <w:rPr>
          <w:sz w:val="28"/>
          <w:szCs w:val="28"/>
        </w:rPr>
        <w:t>  и  </w:t>
      </w:r>
      <w:r w:rsidRPr="00475358">
        <w:rPr>
          <w:iCs/>
          <w:sz w:val="28"/>
          <w:szCs w:val="28"/>
        </w:rPr>
        <w:t>AM</w:t>
      </w:r>
      <w:r w:rsidRPr="00475358">
        <w:rPr>
          <w:sz w:val="28"/>
          <w:szCs w:val="28"/>
        </w:rPr>
        <w:t>  пе</w:t>
      </w:r>
      <w:r w:rsidRPr="00475358">
        <w:rPr>
          <w:sz w:val="28"/>
          <w:szCs w:val="28"/>
        </w:rPr>
        <w:softHyphen/>
        <w:t>ре</w:t>
      </w:r>
      <w:r w:rsidRPr="00475358">
        <w:rPr>
          <w:sz w:val="28"/>
          <w:szCs w:val="28"/>
        </w:rPr>
        <w:softHyphen/>
        <w:t>се</w:t>
      </w:r>
      <w:r w:rsidRPr="00475358">
        <w:rPr>
          <w:sz w:val="28"/>
          <w:szCs w:val="28"/>
        </w:rPr>
        <w:softHyphen/>
        <w:t>ка</w:t>
      </w:r>
      <w:r w:rsidRPr="00475358">
        <w:rPr>
          <w:sz w:val="28"/>
          <w:szCs w:val="28"/>
        </w:rPr>
        <w:softHyphen/>
        <w:t>ют</w:t>
      </w:r>
      <w:r w:rsidRPr="00475358">
        <w:rPr>
          <w:sz w:val="28"/>
          <w:szCs w:val="28"/>
        </w:rPr>
        <w:softHyphen/>
        <w:t xml:space="preserve">ся в точке </w:t>
      </w:r>
      <w:r w:rsidRPr="00475358">
        <w:rPr>
          <w:iCs/>
          <w:sz w:val="28"/>
          <w:szCs w:val="28"/>
        </w:rPr>
        <w:t>O</w:t>
      </w:r>
      <w:r w:rsidRPr="00475358">
        <w:rPr>
          <w:sz w:val="28"/>
          <w:szCs w:val="28"/>
        </w:rPr>
        <w:t>. Най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 xml:space="preserve">те </w:t>
      </w:r>
      <w:r w:rsidRPr="00475358">
        <w:rPr>
          <w:noProof/>
          <w:sz w:val="28"/>
          <w:szCs w:val="28"/>
        </w:rPr>
        <w:drawing>
          <wp:inline distT="0" distB="0" distL="0" distR="0">
            <wp:extent cx="402590" cy="125730"/>
            <wp:effectExtent l="19050" t="0" r="0" b="0"/>
            <wp:docPr id="21" name="Рисунок 40" descr="http://sdamgia.ru/formula/e2/e28bc48a8eca1a4795a9cb56307ef7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e2/e28bc48a8eca1a4795a9cb56307ef79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sz w:val="28"/>
          <w:szCs w:val="28"/>
        </w:rPr>
        <w:t>.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</w:pPr>
      <w:r w:rsidRPr="00475358">
        <w:rPr>
          <w:sz w:val="28"/>
          <w:szCs w:val="28"/>
        </w:rPr>
        <w:t>4)</w:t>
      </w:r>
      <w:r w:rsidRPr="00475358">
        <w:t xml:space="preserve"> </w:t>
      </w:r>
      <w:r w:rsidRPr="00475358">
        <w:rPr>
          <w:sz w:val="28"/>
          <w:szCs w:val="28"/>
        </w:rPr>
        <w:t>Окруж</w:t>
      </w:r>
      <w:r w:rsidRPr="00475358">
        <w:rPr>
          <w:sz w:val="28"/>
          <w:szCs w:val="28"/>
        </w:rPr>
        <w:softHyphen/>
        <w:t>ность с цен</w:t>
      </w:r>
      <w:r w:rsidRPr="00475358">
        <w:rPr>
          <w:sz w:val="28"/>
          <w:szCs w:val="28"/>
        </w:rPr>
        <w:softHyphen/>
        <w:t>тром на сто</w:t>
      </w:r>
      <w:r w:rsidRPr="00475358">
        <w:rPr>
          <w:sz w:val="28"/>
          <w:szCs w:val="28"/>
        </w:rPr>
        <w:softHyphen/>
        <w:t>ро</w:t>
      </w:r>
      <w:r w:rsidRPr="00475358">
        <w:rPr>
          <w:sz w:val="28"/>
          <w:szCs w:val="28"/>
        </w:rPr>
        <w:softHyphen/>
        <w:t xml:space="preserve">не </w:t>
      </w:r>
      <w:r w:rsidRPr="00475358">
        <w:rPr>
          <w:iCs/>
          <w:sz w:val="28"/>
          <w:szCs w:val="28"/>
        </w:rPr>
        <w:t>AC</w:t>
      </w:r>
      <w:r w:rsidRPr="00475358">
        <w:rPr>
          <w:sz w:val="28"/>
          <w:szCs w:val="28"/>
        </w:rPr>
        <w:t xml:space="preserve"> тре</w:t>
      </w:r>
      <w:r w:rsidRPr="00475358">
        <w:rPr>
          <w:sz w:val="28"/>
          <w:szCs w:val="28"/>
        </w:rPr>
        <w:softHyphen/>
        <w:t>уголь</w:t>
      </w:r>
      <w:r w:rsidRPr="00475358">
        <w:rPr>
          <w:sz w:val="28"/>
          <w:szCs w:val="28"/>
        </w:rPr>
        <w:softHyphen/>
        <w:t>ни</w:t>
      </w:r>
      <w:r w:rsidRPr="00475358">
        <w:rPr>
          <w:sz w:val="28"/>
          <w:szCs w:val="28"/>
        </w:rPr>
        <w:softHyphen/>
        <w:t xml:space="preserve">ка </w:t>
      </w:r>
      <w:r w:rsidRPr="00475358">
        <w:rPr>
          <w:iCs/>
          <w:sz w:val="28"/>
          <w:szCs w:val="28"/>
        </w:rPr>
        <w:t>ABC</w:t>
      </w:r>
      <w:r w:rsidRPr="00475358">
        <w:rPr>
          <w:sz w:val="28"/>
          <w:szCs w:val="28"/>
        </w:rPr>
        <w:t xml:space="preserve"> про</w:t>
      </w:r>
      <w:r w:rsidRPr="00475358">
        <w:rPr>
          <w:sz w:val="28"/>
          <w:szCs w:val="28"/>
        </w:rPr>
        <w:softHyphen/>
        <w:t>хо</w:t>
      </w:r>
      <w:r w:rsidRPr="00475358">
        <w:rPr>
          <w:sz w:val="28"/>
          <w:szCs w:val="28"/>
        </w:rPr>
        <w:softHyphen/>
        <w:t>дит через вер</w:t>
      </w:r>
      <w:r w:rsidRPr="00475358">
        <w:rPr>
          <w:sz w:val="28"/>
          <w:szCs w:val="28"/>
        </w:rPr>
        <w:softHyphen/>
        <w:t>ши</w:t>
      </w:r>
      <w:r w:rsidRPr="00475358">
        <w:rPr>
          <w:sz w:val="28"/>
          <w:szCs w:val="28"/>
        </w:rPr>
        <w:softHyphen/>
        <w:t xml:space="preserve">ну </w:t>
      </w:r>
      <w:r w:rsidRPr="00475358">
        <w:rPr>
          <w:iCs/>
          <w:sz w:val="28"/>
          <w:szCs w:val="28"/>
        </w:rPr>
        <w:t>C</w:t>
      </w:r>
      <w:r w:rsidRPr="00475358">
        <w:rPr>
          <w:sz w:val="28"/>
          <w:szCs w:val="28"/>
        </w:rPr>
        <w:t xml:space="preserve"> и ка</w:t>
      </w:r>
      <w:r w:rsidRPr="00475358">
        <w:rPr>
          <w:sz w:val="28"/>
          <w:szCs w:val="28"/>
        </w:rPr>
        <w:softHyphen/>
        <w:t>са</w:t>
      </w:r>
      <w:r w:rsidRPr="00475358">
        <w:rPr>
          <w:sz w:val="28"/>
          <w:szCs w:val="28"/>
        </w:rPr>
        <w:softHyphen/>
        <w:t>ет</w:t>
      </w:r>
      <w:r w:rsidRPr="00475358">
        <w:rPr>
          <w:sz w:val="28"/>
          <w:szCs w:val="28"/>
        </w:rPr>
        <w:softHyphen/>
        <w:t>ся пря</w:t>
      </w:r>
      <w:r w:rsidRPr="00475358">
        <w:rPr>
          <w:sz w:val="28"/>
          <w:szCs w:val="28"/>
        </w:rPr>
        <w:softHyphen/>
        <w:t xml:space="preserve">мой </w:t>
      </w:r>
      <w:r w:rsidRPr="00475358">
        <w:rPr>
          <w:iCs/>
          <w:sz w:val="28"/>
          <w:szCs w:val="28"/>
        </w:rPr>
        <w:t>AB</w:t>
      </w:r>
      <w:r w:rsidRPr="00475358">
        <w:rPr>
          <w:sz w:val="28"/>
          <w:szCs w:val="28"/>
        </w:rPr>
        <w:t xml:space="preserve"> в точке </w:t>
      </w:r>
      <w:r w:rsidRPr="00475358">
        <w:rPr>
          <w:iCs/>
          <w:sz w:val="28"/>
          <w:szCs w:val="28"/>
        </w:rPr>
        <w:t>B</w:t>
      </w:r>
      <w:r w:rsidRPr="00475358">
        <w:rPr>
          <w:sz w:val="28"/>
          <w:szCs w:val="28"/>
        </w:rPr>
        <w:t>. Най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 xml:space="preserve">те </w:t>
      </w:r>
      <w:r w:rsidRPr="00475358">
        <w:rPr>
          <w:iCs/>
          <w:sz w:val="28"/>
          <w:szCs w:val="28"/>
        </w:rPr>
        <w:t>AC</w:t>
      </w:r>
      <w:r w:rsidRPr="00475358">
        <w:rPr>
          <w:sz w:val="28"/>
          <w:szCs w:val="28"/>
        </w:rPr>
        <w:t>, если диа</w:t>
      </w:r>
      <w:r w:rsidRPr="00475358">
        <w:rPr>
          <w:sz w:val="28"/>
          <w:szCs w:val="28"/>
        </w:rPr>
        <w:softHyphen/>
        <w:t>метр окруж</w:t>
      </w:r>
      <w:r w:rsidRPr="00475358">
        <w:rPr>
          <w:sz w:val="28"/>
          <w:szCs w:val="28"/>
        </w:rPr>
        <w:softHyphen/>
        <w:t>но</w:t>
      </w:r>
      <w:r w:rsidRPr="00475358">
        <w:rPr>
          <w:sz w:val="28"/>
          <w:szCs w:val="28"/>
        </w:rPr>
        <w:softHyphen/>
        <w:t xml:space="preserve">сти равен 7,5, а </w:t>
      </w:r>
      <w:r w:rsidRPr="00475358">
        <w:rPr>
          <w:iCs/>
          <w:sz w:val="28"/>
          <w:szCs w:val="28"/>
        </w:rPr>
        <w:t>AB</w:t>
      </w:r>
      <w:r w:rsidRPr="00475358">
        <w:rPr>
          <w:sz w:val="28"/>
          <w:szCs w:val="28"/>
        </w:rPr>
        <w:t> = 2.</w:t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53340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20" name="Рисунок 61" descr="http://sdamgia.ru/get_file?id=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get_file?id=222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58">
        <w:rPr>
          <w:b/>
          <w:sz w:val="28"/>
          <w:szCs w:val="28"/>
          <w:u w:val="single"/>
        </w:rPr>
        <w:t>Билет №7</w:t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numPr>
          <w:ilvl w:val="0"/>
          <w:numId w:val="6"/>
        </w:numPr>
        <w:rPr>
          <w:sz w:val="28"/>
          <w:szCs w:val="28"/>
        </w:rPr>
      </w:pPr>
      <w:r w:rsidRPr="00475358">
        <w:rPr>
          <w:sz w:val="28"/>
          <w:szCs w:val="28"/>
        </w:rPr>
        <w:t xml:space="preserve">Синус, косинус и тангенс острого угла прямоугольного треугольника. 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>2)  Доказать свойство диагоналей  параллелограмма.</w:t>
      </w:r>
      <w:r w:rsidRPr="00475358">
        <w:rPr>
          <w:noProof/>
        </w:rPr>
        <w:t xml:space="preserve"> 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>3)</w:t>
      </w:r>
      <w:r w:rsidRPr="00475358">
        <w:t xml:space="preserve"> </w:t>
      </w:r>
      <w:r w:rsidRPr="00475358">
        <w:rPr>
          <w:sz w:val="28"/>
          <w:szCs w:val="28"/>
        </w:rPr>
        <w:t>Най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>те гра</w:t>
      </w:r>
      <w:r w:rsidRPr="00475358">
        <w:rPr>
          <w:sz w:val="28"/>
          <w:szCs w:val="28"/>
        </w:rPr>
        <w:softHyphen/>
        <w:t>дус</w:t>
      </w:r>
      <w:r w:rsidRPr="00475358">
        <w:rPr>
          <w:sz w:val="28"/>
          <w:szCs w:val="28"/>
        </w:rPr>
        <w:softHyphen/>
        <w:t xml:space="preserve">ную меру </w:t>
      </w:r>
      <w:r w:rsidRPr="00475358">
        <w:rPr>
          <w:rFonts w:ascii="Cambria Math" w:hAnsi="Cambria Math"/>
          <w:sz w:val="28"/>
          <w:szCs w:val="28"/>
        </w:rPr>
        <w:t>∠</w:t>
      </w:r>
      <w:r w:rsidRPr="00475358">
        <w:rPr>
          <w:iCs/>
          <w:sz w:val="28"/>
          <w:szCs w:val="28"/>
        </w:rPr>
        <w:t>MON</w:t>
      </w:r>
      <w:r w:rsidRPr="00475358">
        <w:rPr>
          <w:sz w:val="28"/>
          <w:szCs w:val="28"/>
        </w:rPr>
        <w:t>, если из</w:t>
      </w:r>
      <w:r w:rsidRPr="00475358">
        <w:rPr>
          <w:sz w:val="28"/>
          <w:szCs w:val="28"/>
        </w:rPr>
        <w:softHyphen/>
        <w:t>вест</w:t>
      </w:r>
      <w:r w:rsidRPr="00475358">
        <w:rPr>
          <w:sz w:val="28"/>
          <w:szCs w:val="28"/>
        </w:rPr>
        <w:softHyphen/>
        <w:t xml:space="preserve">но, </w:t>
      </w:r>
      <w:r w:rsidRPr="00475358">
        <w:rPr>
          <w:iCs/>
          <w:sz w:val="28"/>
          <w:szCs w:val="28"/>
        </w:rPr>
        <w:t>NP</w:t>
      </w:r>
      <w:r w:rsidRPr="00475358">
        <w:rPr>
          <w:sz w:val="28"/>
          <w:szCs w:val="28"/>
        </w:rPr>
        <w:t> — диа</w:t>
      </w:r>
      <w:r w:rsidRPr="00475358">
        <w:rPr>
          <w:sz w:val="28"/>
          <w:szCs w:val="28"/>
        </w:rPr>
        <w:softHyphen/>
        <w:t>метр, а гра</w:t>
      </w:r>
      <w:r w:rsidRPr="00475358">
        <w:rPr>
          <w:sz w:val="28"/>
          <w:szCs w:val="28"/>
        </w:rPr>
        <w:softHyphen/>
        <w:t>дус</w:t>
      </w:r>
      <w:r w:rsidRPr="00475358">
        <w:rPr>
          <w:sz w:val="28"/>
          <w:szCs w:val="28"/>
        </w:rPr>
        <w:softHyphen/>
        <w:t xml:space="preserve">ная мера </w:t>
      </w:r>
      <w:r w:rsidRPr="00475358">
        <w:rPr>
          <w:rFonts w:ascii="Cambria Math" w:hAnsi="Cambria Math"/>
          <w:sz w:val="28"/>
          <w:szCs w:val="28"/>
        </w:rPr>
        <w:t>∠</w:t>
      </w:r>
      <w:r w:rsidRPr="00475358">
        <w:rPr>
          <w:iCs/>
          <w:sz w:val="28"/>
          <w:szCs w:val="28"/>
        </w:rPr>
        <w:t>MNP</w:t>
      </w:r>
      <w:r w:rsidRPr="00475358">
        <w:rPr>
          <w:sz w:val="28"/>
          <w:szCs w:val="28"/>
        </w:rPr>
        <w:t xml:space="preserve"> равна 18°.</w:t>
      </w:r>
    </w:p>
    <w:p w:rsidR="00F82464" w:rsidRPr="00475358" w:rsidRDefault="00F82464" w:rsidP="00F82464">
      <w:pPr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4) В тре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>ке </w:t>
      </w:r>
      <w:r w:rsidRPr="00475358">
        <w:rPr>
          <w:i/>
          <w:iCs/>
          <w:color w:val="auto"/>
          <w:sz w:val="28"/>
          <w:szCs w:val="28"/>
        </w:rPr>
        <w:t>ABC</w:t>
      </w:r>
      <w:r w:rsidRPr="00475358">
        <w:rPr>
          <w:color w:val="auto"/>
          <w:sz w:val="28"/>
          <w:szCs w:val="28"/>
        </w:rPr>
        <w:t> от</w:t>
      </w:r>
      <w:r w:rsidRPr="00475358">
        <w:rPr>
          <w:color w:val="auto"/>
          <w:sz w:val="28"/>
          <w:szCs w:val="28"/>
        </w:rPr>
        <w:softHyphen/>
        <w:t>ме</w:t>
      </w:r>
      <w:r w:rsidRPr="00475358">
        <w:rPr>
          <w:color w:val="auto"/>
          <w:sz w:val="28"/>
          <w:szCs w:val="28"/>
        </w:rPr>
        <w:softHyphen/>
        <w:t>че</w:t>
      </w:r>
      <w:r w:rsidRPr="00475358">
        <w:rPr>
          <w:color w:val="auto"/>
          <w:sz w:val="28"/>
          <w:szCs w:val="28"/>
        </w:rPr>
        <w:softHyphen/>
        <w:t>ны се</w:t>
      </w:r>
      <w:r w:rsidRPr="00475358">
        <w:rPr>
          <w:color w:val="auto"/>
          <w:sz w:val="28"/>
          <w:szCs w:val="28"/>
        </w:rPr>
        <w:softHyphen/>
        <w:t>ре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ны </w:t>
      </w:r>
      <w:r w:rsidRPr="00475358">
        <w:rPr>
          <w:i/>
          <w:iCs/>
          <w:color w:val="auto"/>
          <w:sz w:val="28"/>
          <w:szCs w:val="28"/>
        </w:rPr>
        <w:t>M</w:t>
      </w:r>
      <w:r w:rsidRPr="00475358">
        <w:rPr>
          <w:color w:val="auto"/>
          <w:sz w:val="28"/>
          <w:szCs w:val="28"/>
        </w:rPr>
        <w:t> и </w:t>
      </w:r>
      <w:r w:rsidRPr="00475358">
        <w:rPr>
          <w:i/>
          <w:iCs/>
          <w:color w:val="auto"/>
          <w:sz w:val="28"/>
          <w:szCs w:val="28"/>
        </w:rPr>
        <w:t>N</w:t>
      </w:r>
      <w:r w:rsidRPr="00475358">
        <w:rPr>
          <w:color w:val="auto"/>
          <w:sz w:val="28"/>
          <w:szCs w:val="28"/>
        </w:rPr>
        <w:t> сто</w:t>
      </w:r>
      <w:r w:rsidRPr="00475358">
        <w:rPr>
          <w:color w:val="auto"/>
          <w:sz w:val="28"/>
          <w:szCs w:val="28"/>
        </w:rPr>
        <w:softHyphen/>
        <w:t>рон </w:t>
      </w:r>
      <w:r w:rsidRPr="00475358">
        <w:rPr>
          <w:i/>
          <w:iCs/>
          <w:color w:val="auto"/>
          <w:sz w:val="28"/>
          <w:szCs w:val="28"/>
        </w:rPr>
        <w:t>BC</w:t>
      </w:r>
      <w:r w:rsidRPr="00475358">
        <w:rPr>
          <w:color w:val="auto"/>
          <w:sz w:val="28"/>
          <w:szCs w:val="28"/>
        </w:rPr>
        <w:t> и </w:t>
      </w:r>
      <w:r w:rsidRPr="00475358">
        <w:rPr>
          <w:i/>
          <w:iCs/>
          <w:color w:val="auto"/>
          <w:sz w:val="28"/>
          <w:szCs w:val="28"/>
        </w:rPr>
        <w:t xml:space="preserve">AC </w:t>
      </w:r>
      <w:r w:rsidRPr="00475358">
        <w:rPr>
          <w:color w:val="auto"/>
          <w:sz w:val="28"/>
          <w:szCs w:val="28"/>
        </w:rPr>
        <w:t xml:space="preserve">соответственно. </w:t>
      </w:r>
    </w:p>
    <w:p w:rsidR="00F82464" w:rsidRPr="00475358" w:rsidRDefault="00F82464" w:rsidP="00F82464">
      <w:pPr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Пло</w:t>
      </w:r>
      <w:r w:rsidRPr="00475358">
        <w:rPr>
          <w:color w:val="auto"/>
          <w:sz w:val="28"/>
          <w:szCs w:val="28"/>
        </w:rPr>
        <w:softHyphen/>
        <w:t>щадь треугольника </w:t>
      </w:r>
      <w:r w:rsidRPr="00475358">
        <w:rPr>
          <w:i/>
          <w:iCs/>
          <w:color w:val="auto"/>
          <w:sz w:val="28"/>
          <w:szCs w:val="28"/>
        </w:rPr>
        <w:t>CNM</w:t>
      </w:r>
      <w:r w:rsidRPr="00475358">
        <w:rPr>
          <w:color w:val="auto"/>
          <w:sz w:val="28"/>
          <w:szCs w:val="28"/>
        </w:rPr>
        <w:t> равна 57.</w:t>
      </w:r>
    </w:p>
    <w:p w:rsidR="00F82464" w:rsidRPr="00475358" w:rsidRDefault="00F82464" w:rsidP="00F82464">
      <w:pPr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пло</w:t>
      </w:r>
      <w:r w:rsidRPr="00475358">
        <w:rPr>
          <w:color w:val="auto"/>
          <w:sz w:val="28"/>
          <w:szCs w:val="28"/>
        </w:rPr>
        <w:softHyphen/>
        <w:t>щадь четырёхугольника </w:t>
      </w:r>
      <w:r w:rsidRPr="00475358">
        <w:rPr>
          <w:i/>
          <w:iCs/>
          <w:color w:val="auto"/>
          <w:sz w:val="28"/>
          <w:szCs w:val="28"/>
        </w:rPr>
        <w:t>ABMN</w:t>
      </w:r>
      <w:r w:rsidRPr="00475358">
        <w:rPr>
          <w:color w:val="auto"/>
          <w:sz w:val="28"/>
          <w:szCs w:val="28"/>
        </w:rPr>
        <w:t>.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b/>
          <w:sz w:val="28"/>
          <w:szCs w:val="28"/>
          <w:u w:val="single"/>
        </w:rPr>
        <w:t>Билет №8</w:t>
      </w:r>
      <w:r w:rsidRPr="00475358">
        <w:rPr>
          <w:sz w:val="28"/>
          <w:szCs w:val="28"/>
        </w:rPr>
        <w:t xml:space="preserve"> 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>1) Значение синуса, косинуса и  тангенса углов 30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Pr="00475358">
        <w:rPr>
          <w:sz w:val="28"/>
          <w:szCs w:val="28"/>
        </w:rPr>
        <w:t>,45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Pr="00475358">
        <w:rPr>
          <w:sz w:val="28"/>
          <w:szCs w:val="28"/>
        </w:rPr>
        <w:t>,60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Pr="00475358">
        <w:rPr>
          <w:sz w:val="28"/>
          <w:szCs w:val="28"/>
        </w:rPr>
        <w:t>.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>2) Доказать свойства противоположных сторон и углов параллелограмма.</w:t>
      </w:r>
    </w:p>
    <w:p w:rsidR="00F82464" w:rsidRPr="00475358" w:rsidRDefault="00F82464" w:rsidP="00F82464">
      <w:pPr>
        <w:rPr>
          <w:color w:val="auto"/>
          <w:sz w:val="28"/>
          <w:szCs w:val="28"/>
        </w:rPr>
      </w:pPr>
    </w:p>
    <w:p w:rsidR="00F82464" w:rsidRPr="00475358" w:rsidRDefault="00F82464" w:rsidP="00F82464">
      <w:pPr>
        <w:rPr>
          <w:color w:val="auto"/>
        </w:rPr>
      </w:pPr>
      <w:r w:rsidRPr="00475358">
        <w:rPr>
          <w:noProof/>
          <w:color w:val="auto"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25400</wp:posOffset>
            </wp:positionV>
            <wp:extent cx="1019175" cy="1143000"/>
            <wp:effectExtent l="19050" t="0" r="9525" b="0"/>
            <wp:wrapTight wrapText="bothSides">
              <wp:wrapPolygon edited="0">
                <wp:start x="-404" y="0"/>
                <wp:lineTo x="-404" y="21240"/>
                <wp:lineTo x="21802" y="21240"/>
                <wp:lineTo x="21802" y="0"/>
                <wp:lineTo x="-404" y="0"/>
              </wp:wrapPolygon>
            </wp:wrapTight>
            <wp:docPr id="105" name="Рисунок 5" descr="http://sdamgia.ru/get_file?id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5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58">
        <w:rPr>
          <w:color w:val="auto"/>
          <w:sz w:val="28"/>
          <w:szCs w:val="28"/>
        </w:rPr>
        <w:t>3)</w:t>
      </w:r>
      <w:r w:rsidRPr="00475358">
        <w:rPr>
          <w:color w:val="auto"/>
        </w:rPr>
        <w:t xml:space="preserve"> </w:t>
      </w:r>
      <w:r w:rsidRPr="00475358">
        <w:rPr>
          <w:color w:val="auto"/>
          <w:sz w:val="28"/>
          <w:szCs w:val="28"/>
        </w:rPr>
        <w:t>У тре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>ка со сто</w:t>
      </w:r>
      <w:r w:rsidRPr="00475358">
        <w:rPr>
          <w:color w:val="auto"/>
          <w:sz w:val="28"/>
          <w:szCs w:val="28"/>
        </w:rPr>
        <w:softHyphen/>
        <w:t>ро</w:t>
      </w:r>
      <w:r w:rsidRPr="00475358">
        <w:rPr>
          <w:color w:val="auto"/>
          <w:sz w:val="28"/>
          <w:szCs w:val="28"/>
        </w:rPr>
        <w:softHyphen/>
        <w:t>на</w:t>
      </w:r>
      <w:r w:rsidRPr="00475358">
        <w:rPr>
          <w:color w:val="auto"/>
          <w:sz w:val="28"/>
          <w:szCs w:val="28"/>
        </w:rPr>
        <w:softHyphen/>
        <w:t>ми 16 и 2 про</w:t>
      </w:r>
      <w:r w:rsidRPr="00475358">
        <w:rPr>
          <w:color w:val="auto"/>
          <w:sz w:val="28"/>
          <w:szCs w:val="28"/>
        </w:rPr>
        <w:softHyphen/>
        <w:t>ве</w:t>
      </w:r>
      <w:r w:rsidRPr="00475358">
        <w:rPr>
          <w:color w:val="auto"/>
          <w:sz w:val="28"/>
          <w:szCs w:val="28"/>
        </w:rPr>
        <w:softHyphen/>
        <w:t>де</w:t>
      </w:r>
      <w:r w:rsidRPr="00475358">
        <w:rPr>
          <w:color w:val="auto"/>
          <w:sz w:val="28"/>
          <w:szCs w:val="28"/>
        </w:rPr>
        <w:softHyphen/>
        <w:t>ны вы</w:t>
      </w:r>
      <w:r w:rsidRPr="00475358">
        <w:rPr>
          <w:color w:val="auto"/>
          <w:sz w:val="28"/>
          <w:szCs w:val="28"/>
        </w:rPr>
        <w:softHyphen/>
        <w:t>со</w:t>
      </w:r>
      <w:r w:rsidRPr="00475358">
        <w:rPr>
          <w:color w:val="auto"/>
          <w:sz w:val="28"/>
          <w:szCs w:val="28"/>
        </w:rPr>
        <w:softHyphen/>
        <w:t>ты к этим сто</w:t>
      </w:r>
      <w:r w:rsidRPr="00475358">
        <w:rPr>
          <w:color w:val="auto"/>
          <w:sz w:val="28"/>
          <w:szCs w:val="28"/>
        </w:rPr>
        <w:softHyphen/>
        <w:t>ро</w:t>
      </w:r>
      <w:r w:rsidRPr="00475358">
        <w:rPr>
          <w:color w:val="auto"/>
          <w:sz w:val="28"/>
          <w:szCs w:val="28"/>
        </w:rPr>
        <w:softHyphen/>
        <w:t>нам. Вы</w:t>
      </w:r>
      <w:r w:rsidRPr="00475358">
        <w:rPr>
          <w:color w:val="auto"/>
          <w:sz w:val="28"/>
          <w:szCs w:val="28"/>
        </w:rPr>
        <w:softHyphen/>
        <w:t>со</w:t>
      </w:r>
      <w:r w:rsidRPr="00475358">
        <w:rPr>
          <w:color w:val="auto"/>
          <w:sz w:val="28"/>
          <w:szCs w:val="28"/>
        </w:rPr>
        <w:softHyphen/>
        <w:t>та, про</w:t>
      </w:r>
      <w:r w:rsidRPr="00475358">
        <w:rPr>
          <w:color w:val="auto"/>
          <w:sz w:val="28"/>
          <w:szCs w:val="28"/>
        </w:rPr>
        <w:softHyphen/>
        <w:t>ведённая к пер</w:t>
      </w:r>
      <w:r w:rsidRPr="00475358">
        <w:rPr>
          <w:color w:val="auto"/>
          <w:sz w:val="28"/>
          <w:szCs w:val="28"/>
        </w:rPr>
        <w:softHyphen/>
        <w:t>вой сто</w:t>
      </w:r>
      <w:r w:rsidRPr="00475358">
        <w:rPr>
          <w:color w:val="auto"/>
          <w:sz w:val="28"/>
          <w:szCs w:val="28"/>
        </w:rPr>
        <w:softHyphen/>
        <w:t>ро</w:t>
      </w:r>
      <w:r w:rsidRPr="00475358">
        <w:rPr>
          <w:color w:val="auto"/>
          <w:sz w:val="28"/>
          <w:szCs w:val="28"/>
        </w:rPr>
        <w:softHyphen/>
        <w:t>не, равна 1. Чему равна вы</w:t>
      </w:r>
      <w:r w:rsidRPr="00475358">
        <w:rPr>
          <w:color w:val="auto"/>
          <w:sz w:val="28"/>
          <w:szCs w:val="28"/>
        </w:rPr>
        <w:softHyphen/>
        <w:t>со</w:t>
      </w:r>
      <w:r w:rsidRPr="00475358">
        <w:rPr>
          <w:color w:val="auto"/>
          <w:sz w:val="28"/>
          <w:szCs w:val="28"/>
        </w:rPr>
        <w:softHyphen/>
        <w:t>та, про</w:t>
      </w:r>
      <w:r w:rsidRPr="00475358">
        <w:rPr>
          <w:color w:val="auto"/>
          <w:sz w:val="28"/>
          <w:szCs w:val="28"/>
        </w:rPr>
        <w:softHyphen/>
        <w:t>ведённая ко вто</w:t>
      </w:r>
      <w:r w:rsidRPr="00475358">
        <w:rPr>
          <w:color w:val="auto"/>
          <w:sz w:val="28"/>
          <w:szCs w:val="28"/>
        </w:rPr>
        <w:softHyphen/>
        <w:t>рой сто</w:t>
      </w:r>
      <w:r w:rsidRPr="00475358">
        <w:rPr>
          <w:color w:val="auto"/>
          <w:sz w:val="28"/>
          <w:szCs w:val="28"/>
        </w:rPr>
        <w:softHyphen/>
        <w:t>ро</w:t>
      </w:r>
      <w:r w:rsidRPr="00475358">
        <w:rPr>
          <w:color w:val="auto"/>
          <w:sz w:val="28"/>
          <w:szCs w:val="28"/>
        </w:rPr>
        <w:softHyphen/>
        <w:t>не?</w:t>
      </w:r>
    </w:p>
    <w:p w:rsidR="00F82464" w:rsidRPr="00475358" w:rsidRDefault="00F82464" w:rsidP="00F82464">
      <w:pPr>
        <w:rPr>
          <w:color w:val="auto"/>
          <w:sz w:val="28"/>
          <w:szCs w:val="28"/>
        </w:rPr>
      </w:pPr>
    </w:p>
    <w:p w:rsidR="00F82464" w:rsidRPr="00475358" w:rsidRDefault="00F82464" w:rsidP="00F82464">
      <w:pPr>
        <w:rPr>
          <w:color w:val="auto"/>
        </w:rPr>
      </w:pPr>
      <w:r w:rsidRPr="00475358">
        <w:rPr>
          <w:color w:val="auto"/>
          <w:sz w:val="28"/>
          <w:szCs w:val="28"/>
        </w:rPr>
        <w:t xml:space="preserve">4) </w:t>
      </w:r>
      <w:r w:rsidRPr="00475358">
        <w:rPr>
          <w:color w:val="auto"/>
        </w:rPr>
        <w:t xml:space="preserve"> </w:t>
      </w:r>
      <w:r w:rsidRPr="00475358">
        <w:rPr>
          <w:color w:val="auto"/>
          <w:sz w:val="28"/>
          <w:szCs w:val="28"/>
        </w:rPr>
        <w:t xml:space="preserve">Из точки </w:t>
      </w:r>
      <w:r w:rsidRPr="00475358">
        <w:rPr>
          <w:i/>
          <w:iCs/>
          <w:color w:val="auto"/>
          <w:sz w:val="28"/>
          <w:szCs w:val="28"/>
        </w:rPr>
        <w:t>А</w:t>
      </w:r>
      <w:r w:rsidRPr="00475358">
        <w:rPr>
          <w:color w:val="auto"/>
          <w:sz w:val="28"/>
          <w:szCs w:val="28"/>
        </w:rPr>
        <w:t xml:space="preserve"> про</w:t>
      </w:r>
      <w:r w:rsidRPr="00475358">
        <w:rPr>
          <w:color w:val="auto"/>
          <w:sz w:val="28"/>
          <w:szCs w:val="28"/>
        </w:rPr>
        <w:softHyphen/>
        <w:t>ве</w:t>
      </w:r>
      <w:r w:rsidRPr="00475358">
        <w:rPr>
          <w:color w:val="auto"/>
          <w:sz w:val="28"/>
          <w:szCs w:val="28"/>
        </w:rPr>
        <w:softHyphen/>
        <w:t>де</w:t>
      </w:r>
      <w:r w:rsidRPr="00475358">
        <w:rPr>
          <w:color w:val="auto"/>
          <w:sz w:val="28"/>
          <w:szCs w:val="28"/>
        </w:rPr>
        <w:softHyphen/>
        <w:t>ны две ка</w:t>
      </w:r>
      <w:r w:rsidRPr="00475358">
        <w:rPr>
          <w:color w:val="auto"/>
          <w:sz w:val="28"/>
          <w:szCs w:val="28"/>
        </w:rPr>
        <w:softHyphen/>
        <w:t>са</w:t>
      </w:r>
      <w:r w:rsidRPr="00475358">
        <w:rPr>
          <w:color w:val="auto"/>
          <w:sz w:val="28"/>
          <w:szCs w:val="28"/>
        </w:rPr>
        <w:softHyphen/>
        <w:t>тель</w:t>
      </w:r>
      <w:r w:rsidRPr="00475358">
        <w:rPr>
          <w:color w:val="auto"/>
          <w:sz w:val="28"/>
          <w:szCs w:val="28"/>
        </w:rPr>
        <w:softHyphen/>
        <w:t>ные к окруж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сти с цен</w:t>
      </w:r>
      <w:r w:rsidRPr="00475358">
        <w:rPr>
          <w:color w:val="auto"/>
          <w:sz w:val="28"/>
          <w:szCs w:val="28"/>
        </w:rPr>
        <w:softHyphen/>
        <w:t xml:space="preserve">тром в точке </w:t>
      </w:r>
      <w:r w:rsidRPr="00475358">
        <w:rPr>
          <w:i/>
          <w:iCs/>
          <w:color w:val="auto"/>
          <w:sz w:val="28"/>
          <w:szCs w:val="28"/>
        </w:rPr>
        <w:t>О</w:t>
      </w:r>
      <w:r w:rsidRPr="00475358">
        <w:rPr>
          <w:color w:val="auto"/>
          <w:sz w:val="28"/>
          <w:szCs w:val="28"/>
        </w:rPr>
        <w:t>.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ра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ус окруж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сти, если угол между ка</w:t>
      </w:r>
      <w:r w:rsidRPr="00475358">
        <w:rPr>
          <w:color w:val="auto"/>
          <w:sz w:val="28"/>
          <w:szCs w:val="28"/>
        </w:rPr>
        <w:softHyphen/>
        <w:t>са</w:t>
      </w:r>
      <w:r w:rsidRPr="00475358">
        <w:rPr>
          <w:color w:val="auto"/>
          <w:sz w:val="28"/>
          <w:szCs w:val="28"/>
        </w:rPr>
        <w:softHyphen/>
        <w:t>тель</w:t>
      </w:r>
      <w:r w:rsidRPr="00475358">
        <w:rPr>
          <w:color w:val="auto"/>
          <w:sz w:val="28"/>
          <w:szCs w:val="28"/>
        </w:rPr>
        <w:softHyphen/>
        <w:t>ны</w:t>
      </w:r>
      <w:r w:rsidRPr="00475358">
        <w:rPr>
          <w:color w:val="auto"/>
          <w:sz w:val="28"/>
          <w:szCs w:val="28"/>
        </w:rPr>
        <w:softHyphen/>
        <w:t>ми равен 60°, а рас</w:t>
      </w:r>
      <w:r w:rsidRPr="00475358">
        <w:rPr>
          <w:color w:val="auto"/>
          <w:sz w:val="28"/>
          <w:szCs w:val="28"/>
        </w:rPr>
        <w:softHyphen/>
        <w:t>сто</w:t>
      </w:r>
      <w:r w:rsidRPr="00475358">
        <w:rPr>
          <w:color w:val="auto"/>
          <w:sz w:val="28"/>
          <w:szCs w:val="28"/>
        </w:rPr>
        <w:softHyphen/>
        <w:t>я</w:t>
      </w:r>
      <w:r w:rsidRPr="00475358">
        <w:rPr>
          <w:color w:val="auto"/>
          <w:sz w:val="28"/>
          <w:szCs w:val="28"/>
        </w:rPr>
        <w:softHyphen/>
        <w:t xml:space="preserve">ние от точки </w:t>
      </w:r>
      <w:r w:rsidRPr="00475358">
        <w:rPr>
          <w:i/>
          <w:iCs/>
          <w:color w:val="auto"/>
          <w:sz w:val="28"/>
          <w:szCs w:val="28"/>
        </w:rPr>
        <w:t>А</w:t>
      </w:r>
      <w:r w:rsidRPr="00475358">
        <w:rPr>
          <w:color w:val="auto"/>
          <w:sz w:val="28"/>
          <w:szCs w:val="28"/>
        </w:rPr>
        <w:t xml:space="preserve"> до точки </w:t>
      </w:r>
      <w:r w:rsidRPr="00475358">
        <w:rPr>
          <w:i/>
          <w:iCs/>
          <w:color w:val="auto"/>
          <w:sz w:val="28"/>
          <w:szCs w:val="28"/>
        </w:rPr>
        <w:t>О</w:t>
      </w:r>
      <w:r w:rsidRPr="00475358">
        <w:rPr>
          <w:color w:val="auto"/>
          <w:sz w:val="28"/>
          <w:szCs w:val="28"/>
        </w:rPr>
        <w:t xml:space="preserve"> равно 8.</w:t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№9</w:t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>1) Определение секущей и касательной к окружности.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>2) Доказать свойство диагоналей. прямоугольника.</w:t>
      </w:r>
    </w:p>
    <w:p w:rsidR="00F82464" w:rsidRPr="00475358" w:rsidRDefault="00F82464" w:rsidP="00F82464">
      <w:pPr>
        <w:spacing w:after="30"/>
        <w:textAlignment w:val="center"/>
        <w:rPr>
          <w:color w:val="auto"/>
          <w:sz w:val="28"/>
          <w:szCs w:val="28"/>
        </w:rPr>
      </w:pPr>
    </w:p>
    <w:p w:rsidR="00F82464" w:rsidRPr="00475358" w:rsidRDefault="00F82464" w:rsidP="00F82464">
      <w:pPr>
        <w:spacing w:after="30"/>
        <w:textAlignment w:val="center"/>
        <w:rPr>
          <w:color w:val="auto"/>
          <w:sz w:val="28"/>
          <w:szCs w:val="28"/>
        </w:rPr>
      </w:pPr>
      <w:r w:rsidRPr="00475358">
        <w:rPr>
          <w:noProof/>
          <w:color w:val="auto"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13970</wp:posOffset>
            </wp:positionV>
            <wp:extent cx="1162050" cy="942975"/>
            <wp:effectExtent l="19050" t="0" r="0" b="0"/>
            <wp:wrapTight wrapText="bothSides">
              <wp:wrapPolygon edited="0">
                <wp:start x="-354" y="0"/>
                <wp:lineTo x="-354" y="21382"/>
                <wp:lineTo x="21600" y="21382"/>
                <wp:lineTo x="21600" y="0"/>
                <wp:lineTo x="-354" y="0"/>
              </wp:wrapPolygon>
            </wp:wrapTight>
            <wp:docPr id="18" name="Рисунок 84" descr="http://sdamgia.ru/get_file?id=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get_file?id=411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58">
        <w:rPr>
          <w:color w:val="auto"/>
          <w:sz w:val="28"/>
          <w:szCs w:val="28"/>
        </w:rPr>
        <w:t>3)</w:t>
      </w:r>
      <w:r w:rsidRPr="00475358">
        <w:rPr>
          <w:color w:val="auto"/>
        </w:rPr>
        <w:t xml:space="preserve">  </w:t>
      </w:r>
      <w:r w:rsidRPr="00475358">
        <w:rPr>
          <w:color w:val="auto"/>
          <w:sz w:val="28"/>
          <w:szCs w:val="28"/>
        </w:rPr>
        <w:t>В 60 м одна от дру</w:t>
      </w:r>
      <w:r w:rsidRPr="00475358">
        <w:rPr>
          <w:color w:val="auto"/>
          <w:sz w:val="28"/>
          <w:szCs w:val="28"/>
        </w:rPr>
        <w:softHyphen/>
        <w:t>гой рас</w:t>
      </w:r>
      <w:r w:rsidRPr="00475358">
        <w:rPr>
          <w:color w:val="auto"/>
          <w:sz w:val="28"/>
          <w:szCs w:val="28"/>
        </w:rPr>
        <w:softHyphen/>
        <w:t>тут две сосны. Вы</w:t>
      </w:r>
      <w:r w:rsidRPr="00475358">
        <w:rPr>
          <w:color w:val="auto"/>
          <w:sz w:val="28"/>
          <w:szCs w:val="28"/>
        </w:rPr>
        <w:softHyphen/>
        <w:t>со</w:t>
      </w:r>
      <w:r w:rsidRPr="00475358">
        <w:rPr>
          <w:color w:val="auto"/>
          <w:sz w:val="28"/>
          <w:szCs w:val="28"/>
        </w:rPr>
        <w:softHyphen/>
        <w:t>та одной 31 м, а дру</w:t>
      </w:r>
      <w:r w:rsidRPr="00475358">
        <w:rPr>
          <w:color w:val="auto"/>
          <w:sz w:val="28"/>
          <w:szCs w:val="28"/>
        </w:rPr>
        <w:softHyphen/>
        <w:t>гой — 6 м.                         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рас</w:t>
      </w:r>
      <w:r w:rsidRPr="00475358">
        <w:rPr>
          <w:color w:val="auto"/>
          <w:sz w:val="28"/>
          <w:szCs w:val="28"/>
        </w:rPr>
        <w:softHyphen/>
        <w:t>сто</w:t>
      </w:r>
      <w:r w:rsidRPr="00475358">
        <w:rPr>
          <w:color w:val="auto"/>
          <w:sz w:val="28"/>
          <w:szCs w:val="28"/>
        </w:rPr>
        <w:softHyphen/>
        <w:t>я</w:t>
      </w:r>
      <w:r w:rsidRPr="00475358">
        <w:rPr>
          <w:color w:val="auto"/>
          <w:sz w:val="28"/>
          <w:szCs w:val="28"/>
        </w:rPr>
        <w:softHyphen/>
        <w:t>ние (в мет</w:t>
      </w:r>
      <w:r w:rsidRPr="00475358">
        <w:rPr>
          <w:color w:val="auto"/>
          <w:sz w:val="28"/>
          <w:szCs w:val="28"/>
        </w:rPr>
        <w:softHyphen/>
        <w:t>рах) между                     их вер</w:t>
      </w:r>
      <w:r w:rsidRPr="00475358">
        <w:rPr>
          <w:color w:val="auto"/>
          <w:sz w:val="28"/>
          <w:szCs w:val="28"/>
        </w:rPr>
        <w:softHyphen/>
        <w:t>хуш</w:t>
      </w:r>
      <w:r w:rsidRPr="00475358">
        <w:rPr>
          <w:color w:val="auto"/>
          <w:sz w:val="28"/>
          <w:szCs w:val="28"/>
        </w:rPr>
        <w:softHyphen/>
        <w:t>ка</w:t>
      </w:r>
      <w:r w:rsidRPr="00475358">
        <w:rPr>
          <w:color w:val="auto"/>
          <w:sz w:val="28"/>
          <w:szCs w:val="28"/>
        </w:rPr>
        <w:softHyphen/>
        <w:t>ми.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>4)</w:t>
      </w:r>
      <w:r w:rsidRPr="00475358">
        <w:t xml:space="preserve"> </w:t>
      </w:r>
      <w:r w:rsidRPr="00475358">
        <w:rPr>
          <w:sz w:val="28"/>
          <w:szCs w:val="28"/>
        </w:rPr>
        <w:t>Окруж</w:t>
      </w:r>
      <w:r w:rsidRPr="00475358">
        <w:rPr>
          <w:sz w:val="28"/>
          <w:szCs w:val="28"/>
        </w:rPr>
        <w:softHyphen/>
        <w:t>ность пе</w:t>
      </w:r>
      <w:r w:rsidRPr="00475358">
        <w:rPr>
          <w:sz w:val="28"/>
          <w:szCs w:val="28"/>
        </w:rPr>
        <w:softHyphen/>
        <w:t>ре</w:t>
      </w:r>
      <w:r w:rsidRPr="00475358">
        <w:rPr>
          <w:sz w:val="28"/>
          <w:szCs w:val="28"/>
        </w:rPr>
        <w:softHyphen/>
        <w:t>се</w:t>
      </w:r>
      <w:r w:rsidRPr="00475358">
        <w:rPr>
          <w:sz w:val="28"/>
          <w:szCs w:val="28"/>
        </w:rPr>
        <w:softHyphen/>
        <w:t>ка</w:t>
      </w:r>
      <w:r w:rsidRPr="00475358">
        <w:rPr>
          <w:sz w:val="28"/>
          <w:szCs w:val="28"/>
        </w:rPr>
        <w:softHyphen/>
        <w:t>ет сто</w:t>
      </w:r>
      <w:r w:rsidRPr="00475358">
        <w:rPr>
          <w:sz w:val="28"/>
          <w:szCs w:val="28"/>
        </w:rPr>
        <w:softHyphen/>
        <w:t>ро</w:t>
      </w:r>
      <w:r w:rsidRPr="00475358">
        <w:rPr>
          <w:sz w:val="28"/>
          <w:szCs w:val="28"/>
        </w:rPr>
        <w:softHyphen/>
        <w:t xml:space="preserve">ны </w:t>
      </w:r>
      <w:r w:rsidRPr="00475358">
        <w:rPr>
          <w:i/>
          <w:iCs/>
          <w:sz w:val="28"/>
          <w:szCs w:val="28"/>
        </w:rPr>
        <w:t>AB</w:t>
      </w:r>
      <w:r w:rsidRPr="00475358">
        <w:rPr>
          <w:sz w:val="28"/>
          <w:szCs w:val="28"/>
        </w:rPr>
        <w:t xml:space="preserve"> и </w:t>
      </w:r>
      <w:r w:rsidRPr="00475358">
        <w:rPr>
          <w:i/>
          <w:iCs/>
          <w:sz w:val="28"/>
          <w:szCs w:val="28"/>
        </w:rPr>
        <w:t>AC</w:t>
      </w:r>
      <w:r w:rsidRPr="00475358">
        <w:rPr>
          <w:sz w:val="28"/>
          <w:szCs w:val="28"/>
        </w:rPr>
        <w:t xml:space="preserve"> тре</w:t>
      </w:r>
      <w:r w:rsidRPr="00475358">
        <w:rPr>
          <w:sz w:val="28"/>
          <w:szCs w:val="28"/>
        </w:rPr>
        <w:softHyphen/>
        <w:t>уголь</w:t>
      </w:r>
      <w:r w:rsidRPr="00475358">
        <w:rPr>
          <w:sz w:val="28"/>
          <w:szCs w:val="28"/>
        </w:rPr>
        <w:softHyphen/>
        <w:t>ни</w:t>
      </w:r>
      <w:r w:rsidRPr="00475358">
        <w:rPr>
          <w:sz w:val="28"/>
          <w:szCs w:val="28"/>
        </w:rPr>
        <w:softHyphen/>
        <w:t xml:space="preserve">ка </w:t>
      </w:r>
      <w:r w:rsidRPr="00475358">
        <w:rPr>
          <w:i/>
          <w:iCs/>
          <w:sz w:val="28"/>
          <w:szCs w:val="28"/>
        </w:rPr>
        <w:t>ABC</w:t>
      </w:r>
      <w:r w:rsidRPr="00475358">
        <w:rPr>
          <w:sz w:val="28"/>
          <w:szCs w:val="28"/>
        </w:rPr>
        <w:t xml:space="preserve"> в точ</w:t>
      </w:r>
      <w:r w:rsidRPr="00475358">
        <w:rPr>
          <w:sz w:val="28"/>
          <w:szCs w:val="28"/>
        </w:rPr>
        <w:softHyphen/>
        <w:t xml:space="preserve">ках </w:t>
      </w:r>
      <w:r w:rsidRPr="00475358">
        <w:rPr>
          <w:i/>
          <w:iCs/>
          <w:sz w:val="28"/>
          <w:szCs w:val="28"/>
        </w:rPr>
        <w:t>K</w:t>
      </w:r>
      <w:r w:rsidRPr="00475358">
        <w:rPr>
          <w:sz w:val="28"/>
          <w:szCs w:val="28"/>
        </w:rPr>
        <w:t xml:space="preserve"> и </w:t>
      </w:r>
      <w:r w:rsidRPr="00475358">
        <w:rPr>
          <w:i/>
          <w:iCs/>
          <w:sz w:val="28"/>
          <w:szCs w:val="28"/>
        </w:rPr>
        <w:t>P</w:t>
      </w:r>
      <w:r w:rsidRPr="00475358">
        <w:rPr>
          <w:sz w:val="28"/>
          <w:szCs w:val="28"/>
        </w:rPr>
        <w:t xml:space="preserve"> со</w:t>
      </w:r>
      <w:r w:rsidRPr="00475358">
        <w:rPr>
          <w:sz w:val="28"/>
          <w:szCs w:val="28"/>
        </w:rPr>
        <w:softHyphen/>
        <w:t>от</w:t>
      </w:r>
      <w:r w:rsidRPr="00475358">
        <w:rPr>
          <w:sz w:val="28"/>
          <w:szCs w:val="28"/>
        </w:rPr>
        <w:softHyphen/>
        <w:t>вет</w:t>
      </w:r>
      <w:r w:rsidRPr="00475358">
        <w:rPr>
          <w:sz w:val="28"/>
          <w:szCs w:val="28"/>
        </w:rPr>
        <w:softHyphen/>
        <w:t>ствен</w:t>
      </w:r>
      <w:r w:rsidRPr="00475358">
        <w:rPr>
          <w:sz w:val="28"/>
          <w:szCs w:val="28"/>
        </w:rPr>
        <w:softHyphen/>
        <w:t>но и про</w:t>
      </w:r>
      <w:r w:rsidRPr="00475358">
        <w:rPr>
          <w:sz w:val="28"/>
          <w:szCs w:val="28"/>
        </w:rPr>
        <w:softHyphen/>
        <w:t>хо</w:t>
      </w:r>
      <w:r w:rsidRPr="00475358">
        <w:rPr>
          <w:sz w:val="28"/>
          <w:szCs w:val="28"/>
        </w:rPr>
        <w:softHyphen/>
        <w:t>дит через вер</w:t>
      </w:r>
      <w:r w:rsidRPr="00475358">
        <w:rPr>
          <w:sz w:val="28"/>
          <w:szCs w:val="28"/>
        </w:rPr>
        <w:softHyphen/>
        <w:t>ши</w:t>
      </w:r>
      <w:r w:rsidRPr="00475358">
        <w:rPr>
          <w:sz w:val="28"/>
          <w:szCs w:val="28"/>
        </w:rPr>
        <w:softHyphen/>
        <w:t xml:space="preserve">ны </w:t>
      </w:r>
      <w:r w:rsidRPr="00475358">
        <w:rPr>
          <w:i/>
          <w:iCs/>
          <w:sz w:val="28"/>
          <w:szCs w:val="28"/>
        </w:rPr>
        <w:t>B</w:t>
      </w:r>
      <w:r w:rsidRPr="00475358">
        <w:rPr>
          <w:sz w:val="28"/>
          <w:szCs w:val="28"/>
        </w:rPr>
        <w:t xml:space="preserve"> и </w:t>
      </w:r>
      <w:r w:rsidRPr="00475358">
        <w:rPr>
          <w:i/>
          <w:iCs/>
          <w:sz w:val="28"/>
          <w:szCs w:val="28"/>
        </w:rPr>
        <w:t>C</w:t>
      </w:r>
      <w:r w:rsidRPr="00475358">
        <w:rPr>
          <w:sz w:val="28"/>
          <w:szCs w:val="28"/>
        </w:rPr>
        <w:t>. Най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>те длину от</w:t>
      </w:r>
      <w:r w:rsidRPr="00475358">
        <w:rPr>
          <w:sz w:val="28"/>
          <w:szCs w:val="28"/>
        </w:rPr>
        <w:softHyphen/>
        <w:t>рез</w:t>
      </w:r>
      <w:r w:rsidRPr="00475358">
        <w:rPr>
          <w:sz w:val="28"/>
          <w:szCs w:val="28"/>
        </w:rPr>
        <w:softHyphen/>
        <w:t xml:space="preserve">ка </w:t>
      </w:r>
      <w:r w:rsidRPr="00475358">
        <w:rPr>
          <w:i/>
          <w:iCs/>
          <w:sz w:val="28"/>
          <w:szCs w:val="28"/>
        </w:rPr>
        <w:t>KP</w:t>
      </w:r>
      <w:r w:rsidRPr="00475358">
        <w:rPr>
          <w:sz w:val="28"/>
          <w:szCs w:val="28"/>
        </w:rPr>
        <w:t xml:space="preserve">, если </w:t>
      </w:r>
      <w:r w:rsidRPr="00475358">
        <w:rPr>
          <w:i/>
          <w:iCs/>
          <w:sz w:val="28"/>
          <w:szCs w:val="28"/>
        </w:rPr>
        <w:t>AK</w:t>
      </w:r>
      <w:r w:rsidRPr="00475358">
        <w:rPr>
          <w:sz w:val="28"/>
          <w:szCs w:val="28"/>
        </w:rPr>
        <w:t> = 18, а сто</w:t>
      </w:r>
      <w:r w:rsidRPr="00475358">
        <w:rPr>
          <w:sz w:val="28"/>
          <w:szCs w:val="28"/>
        </w:rPr>
        <w:softHyphen/>
        <w:t>ро</w:t>
      </w:r>
      <w:r w:rsidRPr="00475358">
        <w:rPr>
          <w:sz w:val="28"/>
          <w:szCs w:val="28"/>
        </w:rPr>
        <w:softHyphen/>
        <w:t xml:space="preserve">на </w:t>
      </w:r>
      <w:r w:rsidRPr="00475358">
        <w:rPr>
          <w:i/>
          <w:iCs/>
          <w:sz w:val="28"/>
          <w:szCs w:val="28"/>
        </w:rPr>
        <w:t>AC</w:t>
      </w:r>
      <w:r w:rsidRPr="00475358">
        <w:rPr>
          <w:sz w:val="28"/>
          <w:szCs w:val="28"/>
        </w:rPr>
        <w:t xml:space="preserve"> в 1,2 раза боль</w:t>
      </w:r>
      <w:r w:rsidRPr="00475358">
        <w:rPr>
          <w:sz w:val="28"/>
          <w:szCs w:val="28"/>
        </w:rPr>
        <w:softHyphen/>
        <w:t>ше сто</w:t>
      </w:r>
      <w:r w:rsidRPr="00475358">
        <w:rPr>
          <w:sz w:val="28"/>
          <w:szCs w:val="28"/>
        </w:rPr>
        <w:softHyphen/>
        <w:t>ро</w:t>
      </w:r>
      <w:r w:rsidRPr="00475358">
        <w:rPr>
          <w:sz w:val="28"/>
          <w:szCs w:val="28"/>
        </w:rPr>
        <w:softHyphen/>
        <w:t xml:space="preserve">ны </w:t>
      </w:r>
      <w:r w:rsidRPr="00475358">
        <w:rPr>
          <w:i/>
          <w:iCs/>
          <w:sz w:val="28"/>
          <w:szCs w:val="28"/>
        </w:rPr>
        <w:t>BC</w:t>
      </w:r>
      <w:r w:rsidRPr="00475358">
        <w:rPr>
          <w:sz w:val="28"/>
          <w:szCs w:val="28"/>
        </w:rPr>
        <w:t>.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№10</w:t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1) Определение вписанного и центрального углов окружности.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 xml:space="preserve">2) Доказать признак параллелограмма через равенство и параллельность двух противоположных сторон. </w:t>
      </w:r>
    </w:p>
    <w:p w:rsidR="00F82464" w:rsidRPr="00475358" w:rsidRDefault="00F82464" w:rsidP="00F82464">
      <w:pPr>
        <w:rPr>
          <w:color w:val="auto"/>
          <w:sz w:val="28"/>
          <w:szCs w:val="28"/>
        </w:rPr>
      </w:pPr>
    </w:p>
    <w:p w:rsidR="00F82464" w:rsidRPr="00475358" w:rsidRDefault="00F82464" w:rsidP="00F82464">
      <w:pPr>
        <w:rPr>
          <w:color w:val="auto"/>
          <w:sz w:val="28"/>
          <w:szCs w:val="28"/>
        </w:rPr>
      </w:pPr>
      <w:r w:rsidRPr="00475358">
        <w:rPr>
          <w:noProof/>
          <w:color w:val="auto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176530</wp:posOffset>
            </wp:positionV>
            <wp:extent cx="1172845" cy="776605"/>
            <wp:effectExtent l="0" t="0" r="0" b="0"/>
            <wp:wrapTight wrapText="bothSides">
              <wp:wrapPolygon edited="0">
                <wp:start x="0" y="0"/>
                <wp:lineTo x="0" y="21194"/>
                <wp:lineTo x="21401" y="21194"/>
                <wp:lineTo x="21401" y="0"/>
                <wp:lineTo x="0" y="0"/>
              </wp:wrapPolygon>
            </wp:wrapTight>
            <wp:docPr id="22" name="Рисунок 35" descr="http://sdamgia.ru/get_file?id=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get_file?id=341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58">
        <w:rPr>
          <w:color w:val="auto"/>
          <w:sz w:val="28"/>
          <w:szCs w:val="28"/>
        </w:rPr>
        <w:t>3) Че</w:t>
      </w:r>
      <w:r w:rsidRPr="00475358">
        <w:rPr>
          <w:color w:val="auto"/>
          <w:sz w:val="28"/>
          <w:szCs w:val="28"/>
        </w:rPr>
        <w:softHyphen/>
        <w:t>ло</w:t>
      </w:r>
      <w:r w:rsidRPr="00475358">
        <w:rPr>
          <w:color w:val="auto"/>
          <w:sz w:val="28"/>
          <w:szCs w:val="28"/>
        </w:rPr>
        <w:softHyphen/>
        <w:t>век ро</w:t>
      </w:r>
      <w:r w:rsidRPr="00475358">
        <w:rPr>
          <w:color w:val="auto"/>
          <w:sz w:val="28"/>
          <w:szCs w:val="28"/>
        </w:rPr>
        <w:softHyphen/>
        <w:t>стом 1,7 м стоит на рас</w:t>
      </w:r>
      <w:r w:rsidRPr="00475358">
        <w:rPr>
          <w:color w:val="auto"/>
          <w:sz w:val="28"/>
          <w:szCs w:val="28"/>
        </w:rPr>
        <w:softHyphen/>
        <w:t>сто</w:t>
      </w:r>
      <w:r w:rsidRPr="00475358">
        <w:rPr>
          <w:color w:val="auto"/>
          <w:sz w:val="28"/>
          <w:szCs w:val="28"/>
        </w:rPr>
        <w:softHyphen/>
        <w:t>я</w:t>
      </w:r>
      <w:r w:rsidRPr="00475358">
        <w:rPr>
          <w:color w:val="auto"/>
          <w:sz w:val="28"/>
          <w:szCs w:val="28"/>
        </w:rPr>
        <w:softHyphen/>
        <w:t>нии 8 шагов от стол</w:t>
      </w:r>
      <w:r w:rsidRPr="00475358">
        <w:rPr>
          <w:color w:val="auto"/>
          <w:sz w:val="28"/>
          <w:szCs w:val="28"/>
        </w:rPr>
        <w:softHyphen/>
        <w:t>ба, на ко</w:t>
      </w:r>
      <w:r w:rsidRPr="00475358">
        <w:rPr>
          <w:color w:val="auto"/>
          <w:sz w:val="28"/>
          <w:szCs w:val="28"/>
        </w:rPr>
        <w:softHyphen/>
        <w:t>то</w:t>
      </w:r>
      <w:r w:rsidRPr="00475358">
        <w:rPr>
          <w:color w:val="auto"/>
          <w:sz w:val="28"/>
          <w:szCs w:val="28"/>
        </w:rPr>
        <w:softHyphen/>
        <w:t>ром висит фо</w:t>
      </w:r>
      <w:r w:rsidRPr="00475358">
        <w:rPr>
          <w:color w:val="auto"/>
          <w:sz w:val="28"/>
          <w:szCs w:val="28"/>
        </w:rPr>
        <w:softHyphen/>
        <w:t>нарь. Тень че</w:t>
      </w:r>
      <w:r w:rsidRPr="00475358">
        <w:rPr>
          <w:color w:val="auto"/>
          <w:sz w:val="28"/>
          <w:szCs w:val="28"/>
        </w:rPr>
        <w:softHyphen/>
        <w:t>ло</w:t>
      </w:r>
      <w:r w:rsidRPr="00475358">
        <w:rPr>
          <w:color w:val="auto"/>
          <w:sz w:val="28"/>
          <w:szCs w:val="28"/>
        </w:rPr>
        <w:softHyphen/>
        <w:t>ве</w:t>
      </w:r>
      <w:r w:rsidRPr="00475358">
        <w:rPr>
          <w:color w:val="auto"/>
          <w:sz w:val="28"/>
          <w:szCs w:val="28"/>
        </w:rPr>
        <w:softHyphen/>
        <w:t>ка равна че</w:t>
      </w:r>
      <w:r w:rsidRPr="00475358">
        <w:rPr>
          <w:color w:val="auto"/>
          <w:sz w:val="28"/>
          <w:szCs w:val="28"/>
        </w:rPr>
        <w:softHyphen/>
        <w:t>ты</w:t>
      </w:r>
      <w:r w:rsidRPr="00475358">
        <w:rPr>
          <w:color w:val="auto"/>
          <w:sz w:val="28"/>
          <w:szCs w:val="28"/>
        </w:rPr>
        <w:softHyphen/>
        <w:t>рем шагам. На какой вы</w:t>
      </w:r>
      <w:r w:rsidRPr="00475358">
        <w:rPr>
          <w:color w:val="auto"/>
          <w:sz w:val="28"/>
          <w:szCs w:val="28"/>
        </w:rPr>
        <w:softHyphen/>
        <w:t>со</w:t>
      </w:r>
      <w:r w:rsidRPr="00475358">
        <w:rPr>
          <w:color w:val="auto"/>
          <w:sz w:val="28"/>
          <w:szCs w:val="28"/>
        </w:rPr>
        <w:softHyphen/>
        <w:t>те (в мет</w:t>
      </w:r>
      <w:r w:rsidRPr="00475358">
        <w:rPr>
          <w:color w:val="auto"/>
          <w:sz w:val="28"/>
          <w:szCs w:val="28"/>
        </w:rPr>
        <w:softHyphen/>
        <w:t>рах) рас</w:t>
      </w:r>
      <w:r w:rsidRPr="00475358">
        <w:rPr>
          <w:color w:val="auto"/>
          <w:sz w:val="28"/>
          <w:szCs w:val="28"/>
        </w:rPr>
        <w:softHyphen/>
        <w:t>по</w:t>
      </w:r>
      <w:r w:rsidRPr="00475358">
        <w:rPr>
          <w:color w:val="auto"/>
          <w:sz w:val="28"/>
          <w:szCs w:val="28"/>
        </w:rPr>
        <w:softHyphen/>
        <w:t>ло</w:t>
      </w:r>
      <w:r w:rsidRPr="00475358">
        <w:rPr>
          <w:color w:val="auto"/>
          <w:sz w:val="28"/>
          <w:szCs w:val="28"/>
        </w:rPr>
        <w:softHyphen/>
        <w:t>жен фо</w:t>
      </w:r>
      <w:r w:rsidRPr="00475358">
        <w:rPr>
          <w:color w:val="auto"/>
          <w:sz w:val="28"/>
          <w:szCs w:val="28"/>
        </w:rPr>
        <w:softHyphen/>
        <w:t>нарь?</w:t>
      </w:r>
    </w:p>
    <w:p w:rsidR="00F82464" w:rsidRPr="00475358" w:rsidRDefault="00F82464" w:rsidP="00F82464">
      <w:pPr>
        <w:rPr>
          <w:color w:val="auto"/>
          <w:sz w:val="28"/>
          <w:szCs w:val="28"/>
        </w:rPr>
      </w:pPr>
    </w:p>
    <w:p w:rsidR="00F82464" w:rsidRPr="00475358" w:rsidRDefault="00F82464" w:rsidP="00F82464">
      <w:pPr>
        <w:rPr>
          <w:color w:val="auto"/>
          <w:sz w:val="28"/>
          <w:szCs w:val="28"/>
        </w:rPr>
      </w:pPr>
    </w:p>
    <w:p w:rsidR="00F82464" w:rsidRPr="00475358" w:rsidRDefault="00F82464" w:rsidP="00F82464">
      <w:pPr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4)</w:t>
      </w:r>
      <w:r w:rsidRPr="00475358">
        <w:rPr>
          <w:color w:val="auto"/>
        </w:rPr>
        <w:t xml:space="preserve"> </w:t>
      </w:r>
      <w:r w:rsidRPr="00475358">
        <w:rPr>
          <w:color w:val="auto"/>
          <w:sz w:val="28"/>
          <w:szCs w:val="28"/>
        </w:rPr>
        <w:t>Ос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ва</w:t>
      </w:r>
      <w:r w:rsidRPr="00475358">
        <w:rPr>
          <w:color w:val="auto"/>
          <w:sz w:val="28"/>
          <w:szCs w:val="28"/>
        </w:rPr>
        <w:softHyphen/>
        <w:t>ния рав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бед</w:t>
      </w:r>
      <w:r w:rsidRPr="00475358">
        <w:rPr>
          <w:color w:val="auto"/>
          <w:sz w:val="28"/>
          <w:szCs w:val="28"/>
        </w:rPr>
        <w:softHyphen/>
        <w:t>рен</w:t>
      </w:r>
      <w:r w:rsidRPr="00475358">
        <w:rPr>
          <w:color w:val="auto"/>
          <w:sz w:val="28"/>
          <w:szCs w:val="28"/>
        </w:rPr>
        <w:softHyphen/>
        <w:t>ной тра</w:t>
      </w:r>
      <w:r w:rsidRPr="00475358">
        <w:rPr>
          <w:color w:val="auto"/>
          <w:sz w:val="28"/>
          <w:szCs w:val="28"/>
        </w:rPr>
        <w:softHyphen/>
        <w:t>пе</w:t>
      </w:r>
      <w:r w:rsidRPr="00475358">
        <w:rPr>
          <w:color w:val="auto"/>
          <w:sz w:val="28"/>
          <w:szCs w:val="28"/>
        </w:rPr>
        <w:softHyphen/>
        <w:t>ции равны 8 и 18, а пе</w:t>
      </w:r>
      <w:r w:rsidRPr="00475358">
        <w:rPr>
          <w:color w:val="auto"/>
          <w:sz w:val="28"/>
          <w:szCs w:val="28"/>
        </w:rPr>
        <w:softHyphen/>
        <w:t>ри</w:t>
      </w:r>
      <w:r w:rsidRPr="00475358">
        <w:rPr>
          <w:color w:val="auto"/>
          <w:sz w:val="28"/>
          <w:szCs w:val="28"/>
        </w:rPr>
        <w:softHyphen/>
        <w:t>метр равен 56. 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пло</w:t>
      </w:r>
      <w:r w:rsidRPr="00475358">
        <w:rPr>
          <w:color w:val="auto"/>
          <w:sz w:val="28"/>
          <w:szCs w:val="28"/>
        </w:rPr>
        <w:softHyphen/>
        <w:t>щадь тра</w:t>
      </w:r>
      <w:r w:rsidRPr="00475358">
        <w:rPr>
          <w:color w:val="auto"/>
          <w:sz w:val="28"/>
          <w:szCs w:val="28"/>
        </w:rPr>
        <w:softHyphen/>
        <w:t>пе</w:t>
      </w:r>
      <w:r w:rsidRPr="00475358">
        <w:rPr>
          <w:color w:val="auto"/>
          <w:sz w:val="28"/>
          <w:szCs w:val="28"/>
        </w:rPr>
        <w:softHyphen/>
        <w:t>ции.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№11</w:t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  <w:r w:rsidRPr="00475358">
        <w:rPr>
          <w:sz w:val="28"/>
          <w:szCs w:val="28"/>
        </w:rPr>
        <w:t>1)Определение серединного перпендикуляра к отрезку. Свойство серединного перпендикуляра.</w:t>
      </w:r>
      <w:r w:rsidRPr="00475358">
        <w:rPr>
          <w:sz w:val="28"/>
          <w:szCs w:val="28"/>
        </w:rPr>
        <w:br/>
        <w:t>2)Вывод формулы площади треугольника. Следствия. Формула Герона (без доказательства).</w:t>
      </w:r>
      <w:r w:rsidRPr="00475358">
        <w:rPr>
          <w:bCs/>
          <w:noProof/>
        </w:rPr>
        <w:t xml:space="preserve"> </w:t>
      </w:r>
    </w:p>
    <w:p w:rsidR="00F82464" w:rsidRPr="00475358" w:rsidRDefault="00F82464" w:rsidP="00F82464">
      <w:pPr>
        <w:rPr>
          <w:color w:val="auto"/>
          <w:sz w:val="28"/>
          <w:szCs w:val="28"/>
        </w:rPr>
      </w:pPr>
    </w:p>
    <w:p w:rsidR="00F82464" w:rsidRPr="00475358" w:rsidRDefault="00F82464" w:rsidP="00F82464">
      <w:pPr>
        <w:rPr>
          <w:color w:val="auto"/>
          <w:sz w:val="28"/>
          <w:szCs w:val="28"/>
        </w:rPr>
      </w:pPr>
      <w:r w:rsidRPr="00475358">
        <w:rPr>
          <w:noProof/>
          <w:color w:val="auto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17145</wp:posOffset>
            </wp:positionV>
            <wp:extent cx="1041400" cy="590550"/>
            <wp:effectExtent l="19050" t="0" r="6350" b="0"/>
            <wp:wrapTight wrapText="bothSides">
              <wp:wrapPolygon edited="0">
                <wp:start x="-395" y="0"/>
                <wp:lineTo x="-395" y="20903"/>
                <wp:lineTo x="21732" y="20903"/>
                <wp:lineTo x="21732" y="0"/>
                <wp:lineTo x="-395" y="0"/>
              </wp:wrapPolygon>
            </wp:wrapTight>
            <wp:docPr id="25" name="Рисунок 3" descr="http://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58">
        <w:rPr>
          <w:color w:val="auto"/>
          <w:sz w:val="28"/>
          <w:szCs w:val="28"/>
        </w:rPr>
        <w:t>3)К окруж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сти с цен</w:t>
      </w:r>
      <w:r w:rsidRPr="00475358">
        <w:rPr>
          <w:color w:val="auto"/>
          <w:sz w:val="28"/>
          <w:szCs w:val="28"/>
        </w:rPr>
        <w:softHyphen/>
        <w:t xml:space="preserve">тром в точке </w:t>
      </w:r>
      <w:r w:rsidRPr="00475358">
        <w:rPr>
          <w:i/>
          <w:iCs/>
          <w:color w:val="auto"/>
          <w:sz w:val="28"/>
          <w:szCs w:val="28"/>
        </w:rPr>
        <w:t>О</w:t>
      </w:r>
      <w:r w:rsidRPr="00475358">
        <w:rPr>
          <w:color w:val="auto"/>
          <w:sz w:val="28"/>
          <w:szCs w:val="28"/>
        </w:rPr>
        <w:t xml:space="preserve"> про</w:t>
      </w:r>
      <w:r w:rsidRPr="00475358">
        <w:rPr>
          <w:color w:val="auto"/>
          <w:sz w:val="28"/>
          <w:szCs w:val="28"/>
        </w:rPr>
        <w:softHyphen/>
        <w:t>ве</w:t>
      </w:r>
      <w:r w:rsidRPr="00475358">
        <w:rPr>
          <w:color w:val="auto"/>
          <w:sz w:val="28"/>
          <w:szCs w:val="28"/>
        </w:rPr>
        <w:softHyphen/>
        <w:t>де</w:t>
      </w:r>
      <w:r w:rsidRPr="00475358">
        <w:rPr>
          <w:color w:val="auto"/>
          <w:sz w:val="28"/>
          <w:szCs w:val="28"/>
        </w:rPr>
        <w:softHyphen/>
        <w:t>ны ка</w:t>
      </w:r>
      <w:r w:rsidRPr="00475358">
        <w:rPr>
          <w:color w:val="auto"/>
          <w:sz w:val="28"/>
          <w:szCs w:val="28"/>
        </w:rPr>
        <w:softHyphen/>
        <w:t>са</w:t>
      </w:r>
      <w:r w:rsidRPr="00475358">
        <w:rPr>
          <w:color w:val="auto"/>
          <w:sz w:val="28"/>
          <w:szCs w:val="28"/>
        </w:rPr>
        <w:softHyphen/>
        <w:t>тель</w:t>
      </w:r>
      <w:r w:rsidRPr="00475358">
        <w:rPr>
          <w:color w:val="auto"/>
          <w:sz w:val="28"/>
          <w:szCs w:val="28"/>
        </w:rPr>
        <w:softHyphen/>
        <w:t xml:space="preserve">ная </w:t>
      </w:r>
      <w:r w:rsidRPr="00475358">
        <w:rPr>
          <w:i/>
          <w:iCs/>
          <w:color w:val="auto"/>
          <w:sz w:val="28"/>
          <w:szCs w:val="28"/>
        </w:rPr>
        <w:t>AB</w:t>
      </w:r>
      <w:r w:rsidRPr="00475358">
        <w:rPr>
          <w:color w:val="auto"/>
          <w:sz w:val="28"/>
          <w:szCs w:val="28"/>
        </w:rPr>
        <w:t xml:space="preserve"> и се</w:t>
      </w:r>
      <w:r w:rsidRPr="00475358">
        <w:rPr>
          <w:color w:val="auto"/>
          <w:sz w:val="28"/>
          <w:szCs w:val="28"/>
        </w:rPr>
        <w:softHyphen/>
        <w:t>ку</w:t>
      </w:r>
      <w:r w:rsidRPr="00475358">
        <w:rPr>
          <w:color w:val="auto"/>
          <w:sz w:val="28"/>
          <w:szCs w:val="28"/>
        </w:rPr>
        <w:softHyphen/>
        <w:t xml:space="preserve">щая </w:t>
      </w:r>
      <w:r w:rsidRPr="00475358">
        <w:rPr>
          <w:i/>
          <w:iCs/>
          <w:color w:val="auto"/>
          <w:sz w:val="28"/>
          <w:szCs w:val="28"/>
        </w:rPr>
        <w:t>AO</w:t>
      </w:r>
      <w:r w:rsidRPr="00475358">
        <w:rPr>
          <w:color w:val="auto"/>
          <w:sz w:val="28"/>
          <w:szCs w:val="28"/>
        </w:rPr>
        <w:t>.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ра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ус окруж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 xml:space="preserve">сти, если </w:t>
      </w:r>
      <w:r w:rsidRPr="00475358">
        <w:rPr>
          <w:i/>
          <w:iCs/>
          <w:color w:val="auto"/>
          <w:sz w:val="28"/>
          <w:szCs w:val="28"/>
        </w:rPr>
        <w:t>AB</w:t>
      </w:r>
      <w:r w:rsidRPr="00475358">
        <w:rPr>
          <w:color w:val="auto"/>
          <w:sz w:val="28"/>
          <w:szCs w:val="28"/>
        </w:rPr>
        <w:t xml:space="preserve"> = 12 см, </w:t>
      </w:r>
      <w:r w:rsidRPr="00475358">
        <w:rPr>
          <w:i/>
          <w:iCs/>
          <w:color w:val="auto"/>
          <w:sz w:val="28"/>
          <w:szCs w:val="28"/>
        </w:rPr>
        <w:t>AO</w:t>
      </w:r>
      <w:r w:rsidRPr="00475358">
        <w:rPr>
          <w:color w:val="auto"/>
          <w:sz w:val="28"/>
          <w:szCs w:val="28"/>
        </w:rPr>
        <w:t xml:space="preserve"> = 13 см.</w:t>
      </w:r>
    </w:p>
    <w:p w:rsidR="00F82464" w:rsidRPr="00475358" w:rsidRDefault="00F82464" w:rsidP="00F82464">
      <w:pPr>
        <w:rPr>
          <w:color w:val="auto"/>
          <w:sz w:val="28"/>
          <w:szCs w:val="28"/>
        </w:rPr>
      </w:pPr>
    </w:p>
    <w:p w:rsidR="00F82464" w:rsidRPr="00475358" w:rsidRDefault="00F82464" w:rsidP="00F82464">
      <w:pPr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4)</w:t>
      </w:r>
      <w:r w:rsidRPr="00475358">
        <w:rPr>
          <w:color w:val="auto"/>
        </w:rPr>
        <w:t xml:space="preserve"> </w:t>
      </w:r>
      <w:r w:rsidRPr="00475358">
        <w:rPr>
          <w:color w:val="auto"/>
          <w:sz w:val="28"/>
          <w:szCs w:val="28"/>
        </w:rPr>
        <w:t>На сто</w:t>
      </w:r>
      <w:r w:rsidRPr="00475358">
        <w:rPr>
          <w:color w:val="auto"/>
          <w:sz w:val="28"/>
          <w:szCs w:val="28"/>
        </w:rPr>
        <w:softHyphen/>
        <w:t>ро</w:t>
      </w:r>
      <w:r w:rsidRPr="00475358">
        <w:rPr>
          <w:color w:val="auto"/>
          <w:sz w:val="28"/>
          <w:szCs w:val="28"/>
        </w:rPr>
        <w:softHyphen/>
        <w:t xml:space="preserve">нах угла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276225" cy="123825"/>
            <wp:effectExtent l="19050" t="0" r="9525" b="0"/>
            <wp:docPr id="256" name="Рисунок 33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>и на его бис</w:t>
      </w:r>
      <w:r w:rsidRPr="00475358">
        <w:rPr>
          <w:color w:val="auto"/>
          <w:sz w:val="28"/>
          <w:szCs w:val="28"/>
        </w:rPr>
        <w:softHyphen/>
        <w:t>сек</w:t>
      </w:r>
      <w:r w:rsidRPr="00475358">
        <w:rPr>
          <w:color w:val="auto"/>
          <w:sz w:val="28"/>
          <w:szCs w:val="28"/>
        </w:rPr>
        <w:softHyphen/>
        <w:t>три</w:t>
      </w:r>
      <w:r w:rsidRPr="00475358">
        <w:rPr>
          <w:color w:val="auto"/>
          <w:sz w:val="28"/>
          <w:szCs w:val="28"/>
        </w:rPr>
        <w:softHyphen/>
        <w:t>се от</w:t>
      </w:r>
      <w:r w:rsidRPr="00475358">
        <w:rPr>
          <w:color w:val="auto"/>
          <w:sz w:val="28"/>
          <w:szCs w:val="28"/>
        </w:rPr>
        <w:softHyphen/>
        <w:t>ло</w:t>
      </w:r>
      <w:r w:rsidRPr="00475358">
        <w:rPr>
          <w:color w:val="auto"/>
          <w:sz w:val="28"/>
          <w:szCs w:val="28"/>
        </w:rPr>
        <w:softHyphen/>
        <w:t>же</w:t>
      </w:r>
      <w:r w:rsidRPr="00475358">
        <w:rPr>
          <w:color w:val="auto"/>
          <w:sz w:val="28"/>
          <w:szCs w:val="28"/>
        </w:rPr>
        <w:softHyphen/>
        <w:t>ны рав</w:t>
      </w:r>
      <w:r w:rsidRPr="00475358">
        <w:rPr>
          <w:color w:val="auto"/>
          <w:sz w:val="28"/>
          <w:szCs w:val="28"/>
        </w:rPr>
        <w:softHyphen/>
        <w:t>ные от</w:t>
      </w:r>
      <w:r w:rsidRPr="00475358">
        <w:rPr>
          <w:color w:val="auto"/>
          <w:sz w:val="28"/>
          <w:szCs w:val="28"/>
        </w:rPr>
        <w:softHyphen/>
        <w:t>рез</w:t>
      </w:r>
      <w:r w:rsidRPr="00475358">
        <w:rPr>
          <w:color w:val="auto"/>
          <w:sz w:val="28"/>
          <w:szCs w:val="28"/>
        </w:rPr>
        <w:softHyphen/>
        <w:t xml:space="preserve">ки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485775" cy="142875"/>
            <wp:effectExtent l="19050" t="0" r="9525" b="0"/>
            <wp:docPr id="257" name="Рисунок 34" descr="http://sdamgia.ru/formula/7c/7c9675373640522701793389758cde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7c/7c9675373640522701793389758cde71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 xml:space="preserve">и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209550" cy="123825"/>
            <wp:effectExtent l="19050" t="0" r="0" b="0"/>
            <wp:docPr id="258" name="Рисунок 35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>. Ве</w:t>
      </w:r>
      <w:r w:rsidRPr="00475358">
        <w:rPr>
          <w:color w:val="auto"/>
          <w:sz w:val="28"/>
          <w:szCs w:val="28"/>
        </w:rPr>
        <w:softHyphen/>
        <w:t>ли</w:t>
      </w:r>
      <w:r w:rsidRPr="00475358">
        <w:rPr>
          <w:color w:val="auto"/>
          <w:sz w:val="28"/>
          <w:szCs w:val="28"/>
        </w:rPr>
        <w:softHyphen/>
        <w:t>чи</w:t>
      </w:r>
      <w:r w:rsidRPr="00475358">
        <w:rPr>
          <w:color w:val="auto"/>
          <w:sz w:val="28"/>
          <w:szCs w:val="28"/>
        </w:rPr>
        <w:softHyphen/>
        <w:t xml:space="preserve">на угла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295275" cy="123825"/>
            <wp:effectExtent l="19050" t="0" r="9525" b="0"/>
            <wp:docPr id="259" name="Рисунок 36" descr="http://sdamgia.ru/formula/16/16d744be809791d5841d27a0cbc71e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16/16d744be809791d5841d27a0cbc71eb3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>равна 160°. Опре</w:t>
      </w:r>
      <w:r w:rsidRPr="00475358">
        <w:rPr>
          <w:color w:val="auto"/>
          <w:sz w:val="28"/>
          <w:szCs w:val="28"/>
        </w:rPr>
        <w:softHyphen/>
        <w:t>де</w:t>
      </w:r>
      <w:r w:rsidRPr="00475358">
        <w:rPr>
          <w:color w:val="auto"/>
          <w:sz w:val="28"/>
          <w:szCs w:val="28"/>
        </w:rPr>
        <w:softHyphen/>
        <w:t>ли</w:t>
      </w:r>
      <w:r w:rsidRPr="00475358">
        <w:rPr>
          <w:color w:val="auto"/>
          <w:sz w:val="28"/>
          <w:szCs w:val="28"/>
        </w:rPr>
        <w:softHyphen/>
        <w:t>те ве</w:t>
      </w:r>
      <w:r w:rsidRPr="00475358">
        <w:rPr>
          <w:color w:val="auto"/>
          <w:sz w:val="28"/>
          <w:szCs w:val="28"/>
        </w:rPr>
        <w:softHyphen/>
        <w:t>ли</w:t>
      </w:r>
      <w:r w:rsidRPr="00475358">
        <w:rPr>
          <w:color w:val="auto"/>
          <w:sz w:val="28"/>
          <w:szCs w:val="28"/>
        </w:rPr>
        <w:softHyphen/>
        <w:t>чи</w:t>
      </w:r>
      <w:r w:rsidRPr="00475358">
        <w:rPr>
          <w:color w:val="auto"/>
          <w:sz w:val="28"/>
          <w:szCs w:val="28"/>
        </w:rPr>
        <w:softHyphen/>
        <w:t xml:space="preserve">ну угла </w:t>
      </w:r>
      <w:r w:rsidRPr="00475358">
        <w:rPr>
          <w:noProof/>
          <w:color w:val="auto"/>
          <w:sz w:val="28"/>
          <w:szCs w:val="28"/>
        </w:rPr>
        <w:drawing>
          <wp:inline distT="0" distB="0" distL="0" distR="0">
            <wp:extent cx="276225" cy="123825"/>
            <wp:effectExtent l="19050" t="0" r="9525" b="0"/>
            <wp:docPr id="260" name="Рисунок 37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color w:val="auto"/>
          <w:sz w:val="28"/>
          <w:szCs w:val="28"/>
        </w:rPr>
        <w:t>.</w:t>
      </w:r>
    </w:p>
    <w:p w:rsidR="00F82464" w:rsidRPr="00475358" w:rsidRDefault="00F82464" w:rsidP="00F82464">
      <w:pPr>
        <w:rPr>
          <w:color w:val="auto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№12</w:t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75358">
        <w:rPr>
          <w:sz w:val="28"/>
          <w:szCs w:val="28"/>
        </w:rPr>
        <w:t xml:space="preserve">Определение окружности, вписанной в многоугольник. Многоугольник, описанный около окружности.  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Свойство описанного четырехугольника.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2) Доказать свойства диагоналей ромба.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 xml:space="preserve">3) </w:t>
      </w:r>
      <w:r w:rsidRPr="00475358">
        <w:t xml:space="preserve"> </w:t>
      </w:r>
      <w:r w:rsidRPr="00475358">
        <w:rPr>
          <w:sz w:val="28"/>
          <w:szCs w:val="28"/>
        </w:rPr>
        <w:t>Най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>те пе</w:t>
      </w:r>
      <w:r w:rsidRPr="00475358">
        <w:rPr>
          <w:sz w:val="28"/>
          <w:szCs w:val="28"/>
        </w:rPr>
        <w:softHyphen/>
        <w:t>ри</w:t>
      </w:r>
      <w:r w:rsidRPr="00475358">
        <w:rPr>
          <w:sz w:val="28"/>
          <w:szCs w:val="28"/>
        </w:rPr>
        <w:softHyphen/>
        <w:t>метр пря</w:t>
      </w:r>
      <w:r w:rsidRPr="00475358">
        <w:rPr>
          <w:sz w:val="28"/>
          <w:szCs w:val="28"/>
        </w:rPr>
        <w:softHyphen/>
        <w:t>мо</w:t>
      </w:r>
      <w:r w:rsidRPr="00475358">
        <w:rPr>
          <w:sz w:val="28"/>
          <w:szCs w:val="28"/>
        </w:rPr>
        <w:softHyphen/>
        <w:t>уголь</w:t>
      </w:r>
      <w:r w:rsidRPr="00475358">
        <w:rPr>
          <w:sz w:val="28"/>
          <w:szCs w:val="28"/>
        </w:rPr>
        <w:softHyphen/>
        <w:t>но</w:t>
      </w:r>
      <w:r w:rsidRPr="00475358">
        <w:rPr>
          <w:sz w:val="28"/>
          <w:szCs w:val="28"/>
        </w:rPr>
        <w:softHyphen/>
        <w:t>го участ</w:t>
      </w:r>
      <w:r w:rsidRPr="00475358">
        <w:rPr>
          <w:sz w:val="28"/>
          <w:szCs w:val="28"/>
        </w:rPr>
        <w:softHyphen/>
        <w:t>ка  земли, пло</w:t>
      </w:r>
      <w:r w:rsidRPr="00475358">
        <w:rPr>
          <w:sz w:val="28"/>
          <w:szCs w:val="28"/>
        </w:rPr>
        <w:softHyphen/>
        <w:t>щадь ко</w:t>
      </w:r>
      <w:r w:rsidRPr="00475358">
        <w:rPr>
          <w:sz w:val="28"/>
          <w:szCs w:val="28"/>
        </w:rPr>
        <w:softHyphen/>
        <w:t>то</w:t>
      </w:r>
      <w:r w:rsidRPr="00475358">
        <w:rPr>
          <w:sz w:val="28"/>
          <w:szCs w:val="28"/>
        </w:rPr>
        <w:softHyphen/>
        <w:t>ро</w:t>
      </w:r>
      <w:r w:rsidRPr="00475358">
        <w:rPr>
          <w:sz w:val="28"/>
          <w:szCs w:val="28"/>
        </w:rPr>
        <w:softHyphen/>
        <w:t>го равна 800 м</w:t>
      </w:r>
      <w:r w:rsidRPr="00475358">
        <w:rPr>
          <w:sz w:val="28"/>
          <w:szCs w:val="28"/>
          <w:vertAlign w:val="superscript"/>
        </w:rPr>
        <w:t>2</w:t>
      </w:r>
      <w:r w:rsidRPr="00475358">
        <w:rPr>
          <w:sz w:val="28"/>
          <w:szCs w:val="28"/>
        </w:rPr>
        <w:t xml:space="preserve"> и одна сто</w:t>
      </w:r>
      <w:r w:rsidRPr="00475358">
        <w:rPr>
          <w:sz w:val="28"/>
          <w:szCs w:val="28"/>
        </w:rPr>
        <w:softHyphen/>
        <w:t>ро</w:t>
      </w:r>
      <w:r w:rsidRPr="00475358">
        <w:rPr>
          <w:sz w:val="28"/>
          <w:szCs w:val="28"/>
        </w:rPr>
        <w:softHyphen/>
        <w:t>на в 2 раза боль</w:t>
      </w:r>
      <w:r w:rsidRPr="00475358">
        <w:rPr>
          <w:sz w:val="28"/>
          <w:szCs w:val="28"/>
        </w:rPr>
        <w:softHyphen/>
        <w:t>ше дру</w:t>
      </w:r>
      <w:r w:rsidRPr="00475358">
        <w:rPr>
          <w:sz w:val="28"/>
          <w:szCs w:val="28"/>
        </w:rPr>
        <w:softHyphen/>
        <w:t>гой. Ответ дайте в мет</w:t>
      </w:r>
      <w:r w:rsidRPr="00475358">
        <w:rPr>
          <w:sz w:val="28"/>
          <w:szCs w:val="28"/>
        </w:rPr>
        <w:softHyphen/>
        <w:t>рах.</w:t>
      </w: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</w:p>
    <w:p w:rsidR="00F82464" w:rsidRPr="00475358" w:rsidRDefault="00F82464" w:rsidP="00F82464">
      <w:pPr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4)</w:t>
      </w:r>
      <w:r w:rsidRPr="00475358">
        <w:rPr>
          <w:color w:val="auto"/>
          <w:szCs w:val="22"/>
        </w:rPr>
        <w:t xml:space="preserve"> </w:t>
      </w:r>
      <w:r w:rsidRPr="00475358">
        <w:rPr>
          <w:color w:val="auto"/>
          <w:sz w:val="28"/>
          <w:szCs w:val="28"/>
        </w:rPr>
        <w:t>Окружность про</w:t>
      </w:r>
      <w:r w:rsidRPr="00475358">
        <w:rPr>
          <w:color w:val="auto"/>
          <w:sz w:val="28"/>
          <w:szCs w:val="28"/>
        </w:rPr>
        <w:softHyphen/>
        <w:t>хо</w:t>
      </w:r>
      <w:r w:rsidRPr="00475358">
        <w:rPr>
          <w:color w:val="auto"/>
          <w:sz w:val="28"/>
          <w:szCs w:val="28"/>
        </w:rPr>
        <w:softHyphen/>
        <w:t>дит через вер</w:t>
      </w:r>
      <w:r w:rsidRPr="00475358">
        <w:rPr>
          <w:color w:val="auto"/>
          <w:sz w:val="28"/>
          <w:szCs w:val="28"/>
        </w:rPr>
        <w:softHyphen/>
        <w:t>ши</w:t>
      </w:r>
      <w:r w:rsidRPr="00475358">
        <w:rPr>
          <w:color w:val="auto"/>
          <w:sz w:val="28"/>
          <w:szCs w:val="28"/>
        </w:rPr>
        <w:softHyphen/>
        <w:t>ны </w:t>
      </w:r>
      <w:r w:rsidRPr="00475358">
        <w:rPr>
          <w:i/>
          <w:iCs/>
          <w:color w:val="auto"/>
          <w:sz w:val="28"/>
          <w:szCs w:val="28"/>
        </w:rPr>
        <w:t>А</w:t>
      </w:r>
      <w:r w:rsidRPr="00475358">
        <w:rPr>
          <w:color w:val="auto"/>
          <w:sz w:val="28"/>
          <w:szCs w:val="28"/>
        </w:rPr>
        <w:t> и </w:t>
      </w:r>
      <w:r w:rsidRPr="00475358">
        <w:rPr>
          <w:i/>
          <w:iCs/>
          <w:color w:val="auto"/>
          <w:sz w:val="28"/>
          <w:szCs w:val="28"/>
        </w:rPr>
        <w:t>С</w:t>
      </w:r>
      <w:r w:rsidRPr="00475358">
        <w:rPr>
          <w:color w:val="auto"/>
          <w:sz w:val="28"/>
          <w:szCs w:val="28"/>
        </w:rPr>
        <w:t> тре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>ка </w:t>
      </w:r>
      <w:r w:rsidRPr="00475358">
        <w:rPr>
          <w:i/>
          <w:iCs/>
          <w:color w:val="auto"/>
          <w:sz w:val="28"/>
          <w:szCs w:val="28"/>
        </w:rPr>
        <w:t>АВС</w:t>
      </w:r>
      <w:r w:rsidRPr="00475358">
        <w:rPr>
          <w:color w:val="auto"/>
          <w:sz w:val="28"/>
          <w:szCs w:val="28"/>
        </w:rPr>
        <w:t> и пе</w:t>
      </w:r>
      <w:r w:rsidRPr="00475358">
        <w:rPr>
          <w:color w:val="auto"/>
          <w:sz w:val="28"/>
          <w:szCs w:val="28"/>
        </w:rPr>
        <w:softHyphen/>
        <w:t>ре</w:t>
      </w:r>
      <w:r w:rsidRPr="00475358">
        <w:rPr>
          <w:color w:val="auto"/>
          <w:sz w:val="28"/>
          <w:szCs w:val="28"/>
        </w:rPr>
        <w:softHyphen/>
        <w:t>се</w:t>
      </w:r>
      <w:r w:rsidRPr="00475358">
        <w:rPr>
          <w:color w:val="auto"/>
          <w:sz w:val="28"/>
          <w:szCs w:val="28"/>
        </w:rPr>
        <w:softHyphen/>
        <w:t>ка</w:t>
      </w:r>
      <w:r w:rsidRPr="00475358">
        <w:rPr>
          <w:color w:val="auto"/>
          <w:sz w:val="28"/>
          <w:szCs w:val="28"/>
        </w:rPr>
        <w:softHyphen/>
        <w:t>ет его сто</w:t>
      </w:r>
      <w:r w:rsidRPr="00475358">
        <w:rPr>
          <w:color w:val="auto"/>
          <w:sz w:val="28"/>
          <w:szCs w:val="28"/>
        </w:rPr>
        <w:softHyphen/>
        <w:t>ро</w:t>
      </w:r>
      <w:r w:rsidRPr="00475358">
        <w:rPr>
          <w:color w:val="auto"/>
          <w:sz w:val="28"/>
          <w:szCs w:val="28"/>
        </w:rPr>
        <w:softHyphen/>
        <w:t>ны </w:t>
      </w:r>
      <w:r w:rsidRPr="00475358">
        <w:rPr>
          <w:i/>
          <w:iCs/>
          <w:color w:val="auto"/>
          <w:sz w:val="28"/>
          <w:szCs w:val="28"/>
        </w:rPr>
        <w:t>АВ</w:t>
      </w:r>
      <w:r w:rsidRPr="00475358">
        <w:rPr>
          <w:color w:val="auto"/>
          <w:sz w:val="28"/>
          <w:szCs w:val="28"/>
        </w:rPr>
        <w:t> и </w:t>
      </w:r>
      <w:r w:rsidRPr="00475358">
        <w:rPr>
          <w:i/>
          <w:iCs/>
          <w:color w:val="auto"/>
          <w:sz w:val="28"/>
          <w:szCs w:val="28"/>
        </w:rPr>
        <w:t xml:space="preserve">ВС </w:t>
      </w:r>
      <w:r w:rsidRPr="00475358">
        <w:rPr>
          <w:color w:val="auto"/>
          <w:sz w:val="28"/>
          <w:szCs w:val="28"/>
        </w:rPr>
        <w:t>в точках </w:t>
      </w:r>
      <w:r w:rsidRPr="00475358">
        <w:rPr>
          <w:i/>
          <w:iCs/>
          <w:color w:val="auto"/>
          <w:sz w:val="28"/>
          <w:szCs w:val="28"/>
        </w:rPr>
        <w:t>К</w:t>
      </w:r>
      <w:r w:rsidRPr="00475358">
        <w:rPr>
          <w:color w:val="auto"/>
          <w:sz w:val="28"/>
          <w:szCs w:val="28"/>
        </w:rPr>
        <w:t> и </w:t>
      </w:r>
      <w:r w:rsidRPr="00475358">
        <w:rPr>
          <w:i/>
          <w:iCs/>
          <w:color w:val="auto"/>
          <w:sz w:val="28"/>
          <w:szCs w:val="28"/>
        </w:rPr>
        <w:t>Е</w:t>
      </w:r>
      <w:r w:rsidRPr="00475358">
        <w:rPr>
          <w:color w:val="auto"/>
          <w:sz w:val="28"/>
          <w:szCs w:val="28"/>
        </w:rPr>
        <w:t> соответственно. Отрезки </w:t>
      </w:r>
      <w:r w:rsidRPr="00475358">
        <w:rPr>
          <w:i/>
          <w:iCs/>
          <w:color w:val="auto"/>
          <w:sz w:val="28"/>
          <w:szCs w:val="28"/>
        </w:rPr>
        <w:t>АЕ</w:t>
      </w:r>
      <w:r w:rsidRPr="00475358">
        <w:rPr>
          <w:color w:val="auto"/>
          <w:sz w:val="28"/>
          <w:szCs w:val="28"/>
        </w:rPr>
        <w:t> и </w:t>
      </w:r>
      <w:r w:rsidRPr="00475358">
        <w:rPr>
          <w:i/>
          <w:iCs/>
          <w:color w:val="auto"/>
          <w:sz w:val="28"/>
          <w:szCs w:val="28"/>
        </w:rPr>
        <w:t xml:space="preserve">СК </w:t>
      </w:r>
      <w:r w:rsidRPr="00475358">
        <w:rPr>
          <w:color w:val="auto"/>
          <w:sz w:val="28"/>
          <w:szCs w:val="28"/>
        </w:rPr>
        <w:t> перпендикулярны.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 xml:space="preserve">те </w:t>
      </w:r>
      <w:r w:rsidRPr="00475358">
        <w:rPr>
          <w:rFonts w:ascii="Cambria Math" w:hAnsi="Cambria Math" w:cs="Cambria Math"/>
          <w:color w:val="auto"/>
          <w:sz w:val="28"/>
          <w:szCs w:val="28"/>
        </w:rPr>
        <w:t>∠</w:t>
      </w:r>
      <w:r w:rsidRPr="00475358">
        <w:rPr>
          <w:i/>
          <w:iCs/>
          <w:color w:val="auto"/>
          <w:sz w:val="28"/>
          <w:szCs w:val="28"/>
        </w:rPr>
        <w:t>КСВ</w:t>
      </w:r>
      <w:r w:rsidRPr="00475358">
        <w:rPr>
          <w:color w:val="auto"/>
          <w:sz w:val="28"/>
          <w:szCs w:val="28"/>
        </w:rPr>
        <w:t xml:space="preserve">, если </w:t>
      </w:r>
      <w:r w:rsidRPr="00475358">
        <w:rPr>
          <w:rFonts w:ascii="Cambria Math" w:hAnsi="Cambria Math" w:cs="Cambria Math"/>
          <w:color w:val="auto"/>
          <w:sz w:val="28"/>
          <w:szCs w:val="28"/>
        </w:rPr>
        <w:t>∠</w:t>
      </w:r>
      <w:r w:rsidRPr="00475358">
        <w:rPr>
          <w:i/>
          <w:iCs/>
          <w:color w:val="auto"/>
          <w:sz w:val="28"/>
          <w:szCs w:val="28"/>
        </w:rPr>
        <w:t>АВС</w:t>
      </w:r>
      <w:r w:rsidRPr="00475358">
        <w:rPr>
          <w:color w:val="auto"/>
          <w:sz w:val="28"/>
          <w:szCs w:val="28"/>
        </w:rPr>
        <w:t> = 20°.</w:t>
      </w: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sz w:val="28"/>
          <w:szCs w:val="28"/>
        </w:rPr>
      </w:pP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№13</w:t>
      </w:r>
    </w:p>
    <w:p w:rsidR="00F82464" w:rsidRPr="00475358" w:rsidRDefault="00F82464" w:rsidP="00F82464">
      <w:pPr>
        <w:pStyle w:val="a8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1) Определение окружности, описанной около многоугольника. Многоугольник, вписанный в окружность. Свойства четырехугольника, вписанного в окружность.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2) Доказать свойство биссектрисы угла.</w:t>
      </w: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3)</w:t>
      </w:r>
      <w:r w:rsidRPr="00475358">
        <w:rPr>
          <w:color w:val="auto"/>
        </w:rPr>
        <w:t xml:space="preserve"> </w:t>
      </w:r>
      <w:r w:rsidRPr="00475358">
        <w:rPr>
          <w:color w:val="auto"/>
          <w:sz w:val="28"/>
          <w:szCs w:val="28"/>
        </w:rPr>
        <w:t>В пря</w:t>
      </w:r>
      <w:r w:rsidRPr="00475358">
        <w:rPr>
          <w:color w:val="auto"/>
          <w:sz w:val="28"/>
          <w:szCs w:val="28"/>
        </w:rPr>
        <w:softHyphen/>
        <w:t>мо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ном тре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>ке один из ка</w:t>
      </w:r>
      <w:r w:rsidRPr="00475358">
        <w:rPr>
          <w:color w:val="auto"/>
          <w:sz w:val="28"/>
          <w:szCs w:val="28"/>
        </w:rPr>
        <w:softHyphen/>
        <w:t>те</w:t>
      </w:r>
      <w:r w:rsidRPr="00475358">
        <w:rPr>
          <w:color w:val="auto"/>
          <w:sz w:val="28"/>
          <w:szCs w:val="28"/>
        </w:rPr>
        <w:softHyphen/>
        <w:t>тов равен 10,  а угол, ле</w:t>
      </w:r>
      <w:r w:rsidRPr="00475358">
        <w:rPr>
          <w:color w:val="auto"/>
          <w:sz w:val="28"/>
          <w:szCs w:val="28"/>
        </w:rPr>
        <w:softHyphen/>
        <w:t>жа</w:t>
      </w:r>
      <w:r w:rsidRPr="00475358">
        <w:rPr>
          <w:color w:val="auto"/>
          <w:sz w:val="28"/>
          <w:szCs w:val="28"/>
        </w:rPr>
        <w:softHyphen/>
        <w:t>щий на</w:t>
      </w:r>
      <w:r w:rsidRPr="00475358">
        <w:rPr>
          <w:color w:val="auto"/>
          <w:sz w:val="28"/>
          <w:szCs w:val="28"/>
        </w:rPr>
        <w:softHyphen/>
        <w:t>про</w:t>
      </w:r>
      <w:r w:rsidRPr="00475358">
        <w:rPr>
          <w:color w:val="auto"/>
          <w:sz w:val="28"/>
          <w:szCs w:val="28"/>
        </w:rPr>
        <w:softHyphen/>
        <w:t>тив него, равен 45°.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пло</w:t>
      </w:r>
      <w:r w:rsidRPr="00475358">
        <w:rPr>
          <w:color w:val="auto"/>
          <w:sz w:val="28"/>
          <w:szCs w:val="28"/>
        </w:rPr>
        <w:softHyphen/>
        <w:t>щадь тре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>ка.</w:t>
      </w: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4)</w:t>
      </w:r>
      <w:r w:rsidRPr="00475358">
        <w:rPr>
          <w:color w:val="auto"/>
        </w:rPr>
        <w:t xml:space="preserve"> </w:t>
      </w:r>
      <w:r w:rsidRPr="00475358">
        <w:rPr>
          <w:color w:val="auto"/>
          <w:sz w:val="28"/>
          <w:szCs w:val="28"/>
        </w:rPr>
        <w:t>Биссектрисы углов </w:t>
      </w:r>
      <w:r w:rsidRPr="00475358">
        <w:rPr>
          <w:i/>
          <w:iCs/>
          <w:color w:val="auto"/>
          <w:sz w:val="28"/>
          <w:szCs w:val="28"/>
        </w:rPr>
        <w:t>A</w:t>
      </w:r>
      <w:r w:rsidRPr="00475358">
        <w:rPr>
          <w:color w:val="auto"/>
          <w:sz w:val="28"/>
          <w:szCs w:val="28"/>
        </w:rPr>
        <w:t> и </w:t>
      </w:r>
      <w:r w:rsidRPr="00475358">
        <w:rPr>
          <w:i/>
          <w:iCs/>
          <w:color w:val="auto"/>
          <w:sz w:val="28"/>
          <w:szCs w:val="28"/>
        </w:rPr>
        <w:t>B</w:t>
      </w:r>
      <w:r w:rsidRPr="00475358">
        <w:rPr>
          <w:color w:val="auto"/>
          <w:sz w:val="28"/>
          <w:szCs w:val="28"/>
        </w:rPr>
        <w:t> па</w:t>
      </w:r>
      <w:r w:rsidRPr="00475358">
        <w:rPr>
          <w:color w:val="auto"/>
          <w:sz w:val="28"/>
          <w:szCs w:val="28"/>
        </w:rPr>
        <w:softHyphen/>
        <w:t>рал</w:t>
      </w:r>
      <w:r w:rsidRPr="00475358">
        <w:rPr>
          <w:color w:val="auto"/>
          <w:sz w:val="28"/>
          <w:szCs w:val="28"/>
        </w:rPr>
        <w:softHyphen/>
        <w:t>ле</w:t>
      </w:r>
      <w:r w:rsidRPr="00475358">
        <w:rPr>
          <w:color w:val="auto"/>
          <w:sz w:val="28"/>
          <w:szCs w:val="28"/>
        </w:rPr>
        <w:softHyphen/>
        <w:t>ло</w:t>
      </w:r>
      <w:r w:rsidRPr="00475358">
        <w:rPr>
          <w:color w:val="auto"/>
          <w:sz w:val="28"/>
          <w:szCs w:val="28"/>
        </w:rPr>
        <w:softHyphen/>
        <w:t>грам</w:t>
      </w:r>
      <w:r w:rsidRPr="00475358">
        <w:rPr>
          <w:color w:val="auto"/>
          <w:sz w:val="28"/>
          <w:szCs w:val="28"/>
        </w:rPr>
        <w:softHyphen/>
        <w:t>ма </w:t>
      </w:r>
      <w:r w:rsidRPr="00475358">
        <w:rPr>
          <w:i/>
          <w:iCs/>
          <w:color w:val="auto"/>
          <w:sz w:val="28"/>
          <w:szCs w:val="28"/>
        </w:rPr>
        <w:t>ABCD</w:t>
      </w:r>
      <w:r w:rsidRPr="00475358">
        <w:rPr>
          <w:color w:val="auto"/>
          <w:sz w:val="28"/>
          <w:szCs w:val="28"/>
        </w:rPr>
        <w:t> пе</w:t>
      </w:r>
      <w:r w:rsidRPr="00475358">
        <w:rPr>
          <w:color w:val="auto"/>
          <w:sz w:val="28"/>
          <w:szCs w:val="28"/>
        </w:rPr>
        <w:softHyphen/>
        <w:t>ре</w:t>
      </w:r>
      <w:r w:rsidRPr="00475358">
        <w:rPr>
          <w:color w:val="auto"/>
          <w:sz w:val="28"/>
          <w:szCs w:val="28"/>
        </w:rPr>
        <w:softHyphen/>
        <w:t>се</w:t>
      </w:r>
      <w:r w:rsidRPr="00475358">
        <w:rPr>
          <w:color w:val="auto"/>
          <w:sz w:val="28"/>
          <w:szCs w:val="28"/>
        </w:rPr>
        <w:softHyphen/>
        <w:t>ка</w:t>
      </w:r>
      <w:r w:rsidRPr="00475358">
        <w:rPr>
          <w:color w:val="auto"/>
          <w:sz w:val="28"/>
          <w:szCs w:val="28"/>
        </w:rPr>
        <w:softHyphen/>
        <w:t>ют</w:t>
      </w:r>
      <w:r w:rsidRPr="00475358">
        <w:rPr>
          <w:color w:val="auto"/>
          <w:sz w:val="28"/>
          <w:szCs w:val="28"/>
        </w:rPr>
        <w:softHyphen/>
        <w:t>ся в точке </w:t>
      </w:r>
      <w:r w:rsidRPr="00475358">
        <w:rPr>
          <w:i/>
          <w:iCs/>
          <w:color w:val="auto"/>
          <w:sz w:val="28"/>
          <w:szCs w:val="28"/>
        </w:rPr>
        <w:t>K.</w:t>
      </w:r>
      <w:r w:rsidRPr="00475358">
        <w:rPr>
          <w:color w:val="auto"/>
          <w:sz w:val="28"/>
          <w:szCs w:val="28"/>
        </w:rPr>
        <w:t> 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пло</w:t>
      </w:r>
      <w:r w:rsidRPr="00475358">
        <w:rPr>
          <w:color w:val="auto"/>
          <w:sz w:val="28"/>
          <w:szCs w:val="28"/>
        </w:rPr>
        <w:softHyphen/>
        <w:t>щадь параллелограмма, если </w:t>
      </w:r>
      <w:r w:rsidRPr="00475358">
        <w:rPr>
          <w:i/>
          <w:iCs/>
          <w:color w:val="auto"/>
          <w:sz w:val="28"/>
          <w:szCs w:val="28"/>
        </w:rPr>
        <w:t>BC</w:t>
      </w:r>
      <w:r w:rsidRPr="00475358">
        <w:rPr>
          <w:color w:val="auto"/>
          <w:sz w:val="28"/>
          <w:szCs w:val="28"/>
        </w:rPr>
        <w:t> = 19, а рас</w:t>
      </w:r>
      <w:r w:rsidRPr="00475358">
        <w:rPr>
          <w:color w:val="auto"/>
          <w:sz w:val="28"/>
          <w:szCs w:val="28"/>
        </w:rPr>
        <w:softHyphen/>
        <w:t>сто</w:t>
      </w:r>
      <w:r w:rsidRPr="00475358">
        <w:rPr>
          <w:color w:val="auto"/>
          <w:sz w:val="28"/>
          <w:szCs w:val="28"/>
        </w:rPr>
        <w:softHyphen/>
        <w:t>я</w:t>
      </w:r>
      <w:r w:rsidRPr="00475358">
        <w:rPr>
          <w:color w:val="auto"/>
          <w:sz w:val="28"/>
          <w:szCs w:val="28"/>
        </w:rPr>
        <w:softHyphen/>
        <w:t>ние от точки </w:t>
      </w:r>
      <w:r w:rsidRPr="00475358">
        <w:rPr>
          <w:i/>
          <w:iCs/>
          <w:color w:val="auto"/>
          <w:sz w:val="28"/>
          <w:szCs w:val="28"/>
        </w:rPr>
        <w:t>K</w:t>
      </w:r>
      <w:r w:rsidRPr="00475358">
        <w:rPr>
          <w:color w:val="auto"/>
          <w:sz w:val="28"/>
          <w:szCs w:val="28"/>
        </w:rPr>
        <w:t> до сто</w:t>
      </w:r>
      <w:r w:rsidRPr="00475358">
        <w:rPr>
          <w:color w:val="auto"/>
          <w:sz w:val="28"/>
          <w:szCs w:val="28"/>
        </w:rPr>
        <w:softHyphen/>
        <w:t>ро</w:t>
      </w:r>
      <w:r w:rsidRPr="00475358">
        <w:rPr>
          <w:color w:val="auto"/>
          <w:sz w:val="28"/>
          <w:szCs w:val="28"/>
        </w:rPr>
        <w:softHyphen/>
        <w:t>ны </w:t>
      </w:r>
      <w:r w:rsidRPr="00475358">
        <w:rPr>
          <w:i/>
          <w:iCs/>
          <w:color w:val="auto"/>
          <w:sz w:val="28"/>
          <w:szCs w:val="28"/>
        </w:rPr>
        <w:t>AB</w:t>
      </w:r>
      <w:r w:rsidRPr="00475358">
        <w:rPr>
          <w:color w:val="auto"/>
          <w:sz w:val="28"/>
          <w:szCs w:val="28"/>
        </w:rPr>
        <w:t> равно 7.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№14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1) Окружность вписанная в треугольник. Окружность описанная около треугольника. Нахождение центров этих окружностей.</w:t>
      </w:r>
      <w:r w:rsidRPr="00475358">
        <w:rPr>
          <w:sz w:val="28"/>
          <w:szCs w:val="28"/>
        </w:rPr>
        <w:br/>
        <w:t>2) Свойство углов при основании равнобедренной трапеции.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3) В вы</w:t>
      </w:r>
      <w:r w:rsidRPr="00475358">
        <w:rPr>
          <w:sz w:val="28"/>
          <w:szCs w:val="28"/>
        </w:rPr>
        <w:softHyphen/>
        <w:t>пук</w:t>
      </w:r>
      <w:r w:rsidRPr="00475358">
        <w:rPr>
          <w:sz w:val="28"/>
          <w:szCs w:val="28"/>
        </w:rPr>
        <w:softHyphen/>
        <w:t>лом че</w:t>
      </w:r>
      <w:r w:rsidRPr="00475358">
        <w:rPr>
          <w:sz w:val="28"/>
          <w:szCs w:val="28"/>
        </w:rPr>
        <w:softHyphen/>
        <w:t>ты</w:t>
      </w:r>
      <w:r w:rsidRPr="00475358">
        <w:rPr>
          <w:sz w:val="28"/>
          <w:szCs w:val="28"/>
        </w:rPr>
        <w:softHyphen/>
        <w:t>рех</w:t>
      </w:r>
      <w:r w:rsidRPr="00475358">
        <w:rPr>
          <w:sz w:val="28"/>
          <w:szCs w:val="28"/>
        </w:rPr>
        <w:softHyphen/>
        <w:t>уголь</w:t>
      </w:r>
      <w:r w:rsidRPr="00475358">
        <w:rPr>
          <w:sz w:val="28"/>
          <w:szCs w:val="28"/>
        </w:rPr>
        <w:softHyphen/>
        <w:t>ни</w:t>
      </w:r>
      <w:r w:rsidRPr="00475358">
        <w:rPr>
          <w:sz w:val="28"/>
          <w:szCs w:val="28"/>
        </w:rPr>
        <w:softHyphen/>
        <w:t xml:space="preserve">ке </w:t>
      </w:r>
      <w:r w:rsidRPr="00475358">
        <w:rPr>
          <w:iCs/>
          <w:sz w:val="28"/>
          <w:szCs w:val="28"/>
        </w:rPr>
        <w:t>ABCD</w:t>
      </w:r>
      <w:r w:rsidRPr="00475358">
        <w:rPr>
          <w:sz w:val="28"/>
          <w:szCs w:val="28"/>
        </w:rPr>
        <w:t xml:space="preserve"> </w:t>
      </w:r>
      <w:r w:rsidRPr="00475358">
        <w:rPr>
          <w:noProof/>
          <w:sz w:val="28"/>
          <w:szCs w:val="28"/>
        </w:rPr>
        <w:drawing>
          <wp:inline distT="0" distB="0" distL="0" distR="0">
            <wp:extent cx="561975" cy="125730"/>
            <wp:effectExtent l="19050" t="0" r="9525" b="0"/>
            <wp:docPr id="26" name="Рисунок 1" descr="http://sdamgia.ru/formula/7c/7c07ef9b9d4d3dd7870316011c270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7c/7c07ef9b9d4d3dd7870316011c270b43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sz w:val="28"/>
          <w:szCs w:val="28"/>
        </w:rPr>
        <w:t xml:space="preserve">, </w:t>
      </w:r>
      <w:r w:rsidRPr="00475358">
        <w:rPr>
          <w:noProof/>
          <w:sz w:val="28"/>
          <w:szCs w:val="28"/>
        </w:rPr>
        <w:drawing>
          <wp:inline distT="0" distB="0" distL="0" distR="0">
            <wp:extent cx="603885" cy="125730"/>
            <wp:effectExtent l="19050" t="0" r="5715" b="0"/>
            <wp:docPr id="27" name="Рисунок 2" descr="http://sdamgia.ru/formula/35/35a857e602d1939785bc924f76dbb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35/35a857e602d1939785bc924f76dbbf67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sz w:val="28"/>
          <w:szCs w:val="28"/>
        </w:rPr>
        <w:t xml:space="preserve">, </w:t>
      </w:r>
      <w:r w:rsidRPr="00475358">
        <w:rPr>
          <w:noProof/>
          <w:sz w:val="28"/>
          <w:szCs w:val="28"/>
        </w:rPr>
        <w:drawing>
          <wp:inline distT="0" distB="0" distL="0" distR="0">
            <wp:extent cx="579120" cy="142875"/>
            <wp:effectExtent l="19050" t="0" r="0" b="0"/>
            <wp:docPr id="28" name="Рисунок 3" descr="http://sdamgia.ru/formula/00/00e6a3405d4c5446d398d9b9499813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0/00e6a3405d4c5446d398d9b9499813b3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sz w:val="28"/>
          <w:szCs w:val="28"/>
        </w:rPr>
        <w:t xml:space="preserve">, </w:t>
      </w:r>
      <w:r w:rsidRPr="00475358">
        <w:rPr>
          <w:noProof/>
          <w:sz w:val="28"/>
          <w:szCs w:val="28"/>
        </w:rPr>
        <w:drawing>
          <wp:inline distT="0" distB="0" distL="0" distR="0">
            <wp:extent cx="679450" cy="151130"/>
            <wp:effectExtent l="19050" t="0" r="6350" b="0"/>
            <wp:docPr id="32" name="Рисунок 4" descr="http://sdamgia.ru/formula/87/87606760aa544f91fafbb3439d16b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87/87606760aa544f91fafbb3439d16ba48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358">
        <w:rPr>
          <w:sz w:val="28"/>
          <w:szCs w:val="28"/>
        </w:rPr>
        <w:t>. Най</w:t>
      </w:r>
      <w:r w:rsidRPr="00475358">
        <w:rPr>
          <w:sz w:val="28"/>
          <w:szCs w:val="28"/>
        </w:rPr>
        <w:softHyphen/>
        <w:t>ди</w:t>
      </w:r>
      <w:r w:rsidRPr="00475358">
        <w:rPr>
          <w:sz w:val="28"/>
          <w:szCs w:val="28"/>
        </w:rPr>
        <w:softHyphen/>
        <w:t xml:space="preserve">те угол </w:t>
      </w:r>
      <w:r w:rsidRPr="00475358">
        <w:rPr>
          <w:iCs/>
          <w:sz w:val="28"/>
          <w:szCs w:val="28"/>
        </w:rPr>
        <w:t>A</w:t>
      </w:r>
      <w:r w:rsidRPr="00475358">
        <w:rPr>
          <w:sz w:val="28"/>
          <w:szCs w:val="28"/>
        </w:rPr>
        <w:t>. Ответ дайте в гра</w:t>
      </w:r>
      <w:r w:rsidRPr="00475358">
        <w:rPr>
          <w:sz w:val="28"/>
          <w:szCs w:val="28"/>
        </w:rPr>
        <w:softHyphen/>
        <w:t>ду</w:t>
      </w:r>
      <w:r w:rsidRPr="00475358">
        <w:rPr>
          <w:sz w:val="28"/>
          <w:szCs w:val="28"/>
        </w:rPr>
        <w:softHyphen/>
        <w:t>сах.</w:t>
      </w: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</w:p>
    <w:p w:rsidR="00F82464" w:rsidRPr="00475358" w:rsidRDefault="00F82464" w:rsidP="00F82464">
      <w:pPr>
        <w:jc w:val="both"/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t>4)Найдите от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ше</w:t>
      </w:r>
      <w:r w:rsidRPr="00475358">
        <w:rPr>
          <w:color w:val="auto"/>
          <w:sz w:val="28"/>
          <w:szCs w:val="28"/>
        </w:rPr>
        <w:softHyphen/>
        <w:t>ние двух сто</w:t>
      </w:r>
      <w:r w:rsidRPr="00475358">
        <w:rPr>
          <w:color w:val="auto"/>
          <w:sz w:val="28"/>
          <w:szCs w:val="28"/>
        </w:rPr>
        <w:softHyphen/>
        <w:t>рон треугольника, если его медиана, вы</w:t>
      </w:r>
      <w:r w:rsidRPr="00475358">
        <w:rPr>
          <w:color w:val="auto"/>
          <w:sz w:val="28"/>
          <w:szCs w:val="28"/>
        </w:rPr>
        <w:softHyphen/>
        <w:t>хо</w:t>
      </w:r>
      <w:r w:rsidRPr="00475358">
        <w:rPr>
          <w:color w:val="auto"/>
          <w:sz w:val="28"/>
          <w:szCs w:val="28"/>
        </w:rPr>
        <w:softHyphen/>
        <w:t>дя</w:t>
      </w:r>
      <w:r w:rsidRPr="00475358">
        <w:rPr>
          <w:color w:val="auto"/>
          <w:sz w:val="28"/>
          <w:szCs w:val="28"/>
        </w:rPr>
        <w:softHyphen/>
        <w:t>щая из их общей вершины, об</w:t>
      </w:r>
      <w:r w:rsidRPr="00475358">
        <w:rPr>
          <w:color w:val="auto"/>
          <w:sz w:val="28"/>
          <w:szCs w:val="28"/>
        </w:rPr>
        <w:softHyphen/>
        <w:t>ра</w:t>
      </w:r>
      <w:r w:rsidRPr="00475358">
        <w:rPr>
          <w:color w:val="auto"/>
          <w:sz w:val="28"/>
          <w:szCs w:val="28"/>
        </w:rPr>
        <w:softHyphen/>
        <w:t>зу</w:t>
      </w:r>
      <w:r w:rsidRPr="00475358">
        <w:rPr>
          <w:color w:val="auto"/>
          <w:sz w:val="28"/>
          <w:szCs w:val="28"/>
        </w:rPr>
        <w:softHyphen/>
        <w:t>ет с этими сто</w:t>
      </w:r>
      <w:r w:rsidRPr="00475358">
        <w:rPr>
          <w:color w:val="auto"/>
          <w:sz w:val="28"/>
          <w:szCs w:val="28"/>
        </w:rPr>
        <w:softHyphen/>
        <w:t>ро</w:t>
      </w:r>
      <w:r w:rsidRPr="00475358">
        <w:rPr>
          <w:color w:val="auto"/>
          <w:sz w:val="28"/>
          <w:szCs w:val="28"/>
        </w:rPr>
        <w:softHyphen/>
        <w:t>на</w:t>
      </w:r>
      <w:r w:rsidRPr="00475358">
        <w:rPr>
          <w:color w:val="auto"/>
          <w:sz w:val="28"/>
          <w:szCs w:val="28"/>
        </w:rPr>
        <w:softHyphen/>
        <w:t>ми углы в 30° и 90°.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pStyle w:val="a8"/>
        <w:jc w:val="both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jc w:val="both"/>
        <w:rPr>
          <w:b/>
          <w:sz w:val="28"/>
          <w:szCs w:val="28"/>
          <w:u w:val="single"/>
        </w:rPr>
      </w:pPr>
      <w:r w:rsidRPr="00475358">
        <w:rPr>
          <w:b/>
          <w:sz w:val="28"/>
          <w:szCs w:val="28"/>
          <w:u w:val="single"/>
        </w:rPr>
        <w:t>Билет №15</w:t>
      </w:r>
    </w:p>
    <w:p w:rsidR="00F82464" w:rsidRPr="00475358" w:rsidRDefault="00F82464" w:rsidP="00F82464">
      <w:pPr>
        <w:pStyle w:val="a8"/>
        <w:jc w:val="both"/>
        <w:rPr>
          <w:b/>
          <w:sz w:val="28"/>
          <w:szCs w:val="28"/>
          <w:u w:val="single"/>
        </w:rPr>
      </w:pP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1)Теорема Фалеса.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2) Свойство отрезков пересекающихся хорд.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  <w:r w:rsidRPr="00475358">
        <w:rPr>
          <w:sz w:val="28"/>
          <w:szCs w:val="28"/>
        </w:rPr>
        <w:t>3)</w:t>
      </w:r>
      <w:r w:rsidRPr="00475358">
        <w:t xml:space="preserve"> </w:t>
      </w:r>
      <w:r w:rsidRPr="00475358">
        <w:rPr>
          <w:sz w:val="28"/>
          <w:szCs w:val="28"/>
        </w:rPr>
        <w:t>Сто</w:t>
      </w:r>
      <w:r w:rsidRPr="00475358">
        <w:rPr>
          <w:sz w:val="28"/>
          <w:szCs w:val="28"/>
        </w:rPr>
        <w:softHyphen/>
        <w:t>ро</w:t>
      </w:r>
      <w:r w:rsidRPr="00475358">
        <w:rPr>
          <w:sz w:val="28"/>
          <w:szCs w:val="28"/>
        </w:rPr>
        <w:softHyphen/>
        <w:t>на ромба равна 34, а ост</w:t>
      </w:r>
      <w:r w:rsidRPr="00475358">
        <w:rPr>
          <w:sz w:val="28"/>
          <w:szCs w:val="28"/>
        </w:rPr>
        <w:softHyphen/>
        <w:t>рый угол равен 60°. Вы</w:t>
      </w:r>
      <w:r w:rsidRPr="00475358">
        <w:rPr>
          <w:sz w:val="28"/>
          <w:szCs w:val="28"/>
        </w:rPr>
        <w:softHyphen/>
        <w:t>со</w:t>
      </w:r>
      <w:r w:rsidRPr="00475358">
        <w:rPr>
          <w:sz w:val="28"/>
          <w:szCs w:val="28"/>
        </w:rPr>
        <w:softHyphen/>
        <w:t>та ромба, опу</w:t>
      </w:r>
      <w:r w:rsidRPr="00475358">
        <w:rPr>
          <w:sz w:val="28"/>
          <w:szCs w:val="28"/>
        </w:rPr>
        <w:softHyphen/>
        <w:t>щен</w:t>
      </w:r>
      <w:r w:rsidRPr="00475358">
        <w:rPr>
          <w:sz w:val="28"/>
          <w:szCs w:val="28"/>
        </w:rPr>
        <w:softHyphen/>
        <w:t>ная из вер</w:t>
      </w:r>
      <w:r w:rsidRPr="00475358">
        <w:rPr>
          <w:sz w:val="28"/>
          <w:szCs w:val="28"/>
        </w:rPr>
        <w:softHyphen/>
        <w:t>ши</w:t>
      </w:r>
      <w:r w:rsidRPr="00475358">
        <w:rPr>
          <w:sz w:val="28"/>
          <w:szCs w:val="28"/>
        </w:rPr>
        <w:softHyphen/>
        <w:t>ны ту</w:t>
      </w:r>
      <w:r w:rsidRPr="00475358">
        <w:rPr>
          <w:sz w:val="28"/>
          <w:szCs w:val="28"/>
        </w:rPr>
        <w:softHyphen/>
        <w:t>по</w:t>
      </w:r>
      <w:r w:rsidRPr="00475358">
        <w:rPr>
          <w:sz w:val="28"/>
          <w:szCs w:val="28"/>
        </w:rPr>
        <w:softHyphen/>
        <w:t>го угла, делит сто</w:t>
      </w:r>
      <w:r w:rsidRPr="00475358">
        <w:rPr>
          <w:sz w:val="28"/>
          <w:szCs w:val="28"/>
        </w:rPr>
        <w:softHyphen/>
        <w:t>ро</w:t>
      </w:r>
      <w:r w:rsidRPr="00475358">
        <w:rPr>
          <w:sz w:val="28"/>
          <w:szCs w:val="28"/>
        </w:rPr>
        <w:softHyphen/>
        <w:t>ну на два от</w:t>
      </w:r>
      <w:r w:rsidRPr="00475358">
        <w:rPr>
          <w:sz w:val="28"/>
          <w:szCs w:val="28"/>
        </w:rPr>
        <w:softHyphen/>
        <w:t>рез</w:t>
      </w:r>
      <w:r w:rsidRPr="00475358">
        <w:rPr>
          <w:sz w:val="28"/>
          <w:szCs w:val="28"/>
        </w:rPr>
        <w:softHyphen/>
        <w:t>ка. Ка</w:t>
      </w:r>
      <w:r w:rsidRPr="00475358">
        <w:rPr>
          <w:sz w:val="28"/>
          <w:szCs w:val="28"/>
        </w:rPr>
        <w:softHyphen/>
        <w:t>ко</w:t>
      </w:r>
      <w:r w:rsidRPr="00475358">
        <w:rPr>
          <w:sz w:val="28"/>
          <w:szCs w:val="28"/>
        </w:rPr>
        <w:softHyphen/>
        <w:t>вы длины этих от</w:t>
      </w:r>
      <w:r w:rsidRPr="00475358">
        <w:rPr>
          <w:sz w:val="28"/>
          <w:szCs w:val="28"/>
        </w:rPr>
        <w:softHyphen/>
        <w:t>рез</w:t>
      </w:r>
      <w:r w:rsidRPr="00475358">
        <w:rPr>
          <w:sz w:val="28"/>
          <w:szCs w:val="28"/>
        </w:rPr>
        <w:softHyphen/>
        <w:t>ков?</w:t>
      </w:r>
    </w:p>
    <w:p w:rsidR="00F82464" w:rsidRPr="00475358" w:rsidRDefault="00F82464" w:rsidP="00F82464">
      <w:pPr>
        <w:jc w:val="both"/>
        <w:rPr>
          <w:color w:val="auto"/>
          <w:szCs w:val="22"/>
        </w:rPr>
      </w:pPr>
      <w:r w:rsidRPr="00475358">
        <w:rPr>
          <w:color w:val="auto"/>
          <w:sz w:val="28"/>
          <w:szCs w:val="28"/>
        </w:rPr>
        <w:t>4)</w:t>
      </w:r>
      <w:r w:rsidRPr="00475358">
        <w:rPr>
          <w:color w:val="auto"/>
          <w:szCs w:val="22"/>
        </w:rPr>
        <w:t xml:space="preserve"> </w:t>
      </w:r>
      <w:r w:rsidRPr="00475358">
        <w:rPr>
          <w:color w:val="auto"/>
          <w:sz w:val="28"/>
          <w:szCs w:val="28"/>
        </w:rPr>
        <w:t>Высота тре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>ка разбивает его ос</w:t>
      </w:r>
      <w:r w:rsidRPr="00475358">
        <w:rPr>
          <w:color w:val="auto"/>
          <w:sz w:val="28"/>
          <w:szCs w:val="28"/>
        </w:rPr>
        <w:softHyphen/>
        <w:t>но</w:t>
      </w:r>
      <w:r w:rsidRPr="00475358">
        <w:rPr>
          <w:color w:val="auto"/>
          <w:sz w:val="28"/>
          <w:szCs w:val="28"/>
        </w:rPr>
        <w:softHyphen/>
        <w:t>ва</w:t>
      </w:r>
      <w:r w:rsidRPr="00475358">
        <w:rPr>
          <w:color w:val="auto"/>
          <w:sz w:val="28"/>
          <w:szCs w:val="28"/>
        </w:rPr>
        <w:softHyphen/>
        <w:t>ние на два                     от</w:t>
      </w:r>
      <w:r w:rsidRPr="00475358">
        <w:rPr>
          <w:color w:val="auto"/>
          <w:sz w:val="28"/>
          <w:szCs w:val="28"/>
        </w:rPr>
        <w:softHyphen/>
        <w:t>рез</w:t>
      </w:r>
      <w:r w:rsidRPr="00475358">
        <w:rPr>
          <w:color w:val="auto"/>
          <w:sz w:val="28"/>
          <w:szCs w:val="28"/>
        </w:rPr>
        <w:softHyphen/>
        <w:t>ка с дли</w:t>
      </w:r>
      <w:r w:rsidRPr="00475358">
        <w:rPr>
          <w:color w:val="auto"/>
          <w:sz w:val="28"/>
          <w:szCs w:val="28"/>
        </w:rPr>
        <w:softHyphen/>
        <w:t>на</w:t>
      </w:r>
      <w:r w:rsidRPr="00475358">
        <w:rPr>
          <w:color w:val="auto"/>
          <w:sz w:val="28"/>
          <w:szCs w:val="28"/>
        </w:rPr>
        <w:softHyphen/>
        <w:t>ми 8 и 9. Най</w:t>
      </w:r>
      <w:r w:rsidRPr="00475358">
        <w:rPr>
          <w:color w:val="auto"/>
          <w:sz w:val="28"/>
          <w:szCs w:val="28"/>
        </w:rPr>
        <w:softHyphen/>
        <w:t>ди</w:t>
      </w:r>
      <w:r w:rsidRPr="00475358">
        <w:rPr>
          <w:color w:val="auto"/>
          <w:sz w:val="28"/>
          <w:szCs w:val="28"/>
        </w:rPr>
        <w:softHyphen/>
        <w:t>те длину этой высоты, если известно, что дру</w:t>
      </w:r>
      <w:r w:rsidRPr="00475358">
        <w:rPr>
          <w:color w:val="auto"/>
          <w:sz w:val="28"/>
          <w:szCs w:val="28"/>
        </w:rPr>
        <w:softHyphen/>
        <w:t>гая высота тре</w:t>
      </w:r>
      <w:r w:rsidRPr="00475358">
        <w:rPr>
          <w:color w:val="auto"/>
          <w:sz w:val="28"/>
          <w:szCs w:val="28"/>
        </w:rPr>
        <w:softHyphen/>
        <w:t>уголь</w:t>
      </w:r>
      <w:r w:rsidRPr="00475358">
        <w:rPr>
          <w:color w:val="auto"/>
          <w:sz w:val="28"/>
          <w:szCs w:val="28"/>
        </w:rPr>
        <w:softHyphen/>
        <w:t>ни</w:t>
      </w:r>
      <w:r w:rsidRPr="00475358">
        <w:rPr>
          <w:color w:val="auto"/>
          <w:sz w:val="28"/>
          <w:szCs w:val="28"/>
        </w:rPr>
        <w:softHyphen/>
        <w:t>ка делит ее пополам</w:t>
      </w:r>
      <w:r w:rsidRPr="00475358">
        <w:rPr>
          <w:color w:val="auto"/>
          <w:szCs w:val="22"/>
        </w:rPr>
        <w:t>.</w:t>
      </w:r>
    </w:p>
    <w:p w:rsidR="00F82464" w:rsidRPr="00475358" w:rsidRDefault="00F82464" w:rsidP="00F82464">
      <w:pPr>
        <w:pStyle w:val="a8"/>
        <w:jc w:val="both"/>
        <w:rPr>
          <w:sz w:val="28"/>
          <w:szCs w:val="28"/>
        </w:rPr>
      </w:pPr>
    </w:p>
    <w:p w:rsidR="00F82464" w:rsidRPr="00475358" w:rsidRDefault="00F82464" w:rsidP="00F82464">
      <w:pPr>
        <w:spacing w:after="200" w:line="276" w:lineRule="auto"/>
        <w:rPr>
          <w:color w:val="auto"/>
          <w:sz w:val="28"/>
          <w:szCs w:val="28"/>
        </w:rPr>
      </w:pPr>
      <w:r w:rsidRPr="00475358">
        <w:rPr>
          <w:color w:val="auto"/>
          <w:sz w:val="28"/>
          <w:szCs w:val="28"/>
        </w:rPr>
        <w:br w:type="page"/>
      </w:r>
    </w:p>
    <w:p w:rsidR="00F82464" w:rsidRPr="00475358" w:rsidRDefault="00F82464" w:rsidP="00F82464">
      <w:pPr>
        <w:pStyle w:val="a9"/>
        <w:spacing w:before="0" w:beforeAutospacing="0" w:after="150" w:afterAutospacing="0"/>
        <w:rPr>
          <w:sz w:val="28"/>
          <w:szCs w:val="28"/>
        </w:rPr>
      </w:pPr>
      <w:r w:rsidRPr="00475358">
        <w:rPr>
          <w:sz w:val="28"/>
          <w:szCs w:val="28"/>
        </w:rPr>
        <w:t>Ответы</w:t>
      </w:r>
    </w:p>
    <w:tbl>
      <w:tblPr>
        <w:tblStyle w:val="aa"/>
        <w:tblW w:w="0" w:type="auto"/>
        <w:tblLook w:val="04A0"/>
      </w:tblPr>
      <w:tblGrid>
        <w:gridCol w:w="764"/>
        <w:gridCol w:w="326"/>
        <w:gridCol w:w="813"/>
        <w:gridCol w:w="222"/>
      </w:tblGrid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Билет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6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27,5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2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500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50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20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5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15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6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60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8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7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144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171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8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8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9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65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15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5,1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130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11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5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12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120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35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28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266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95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1:2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15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3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17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  <w:tr w:rsidR="00F82464" w:rsidRPr="00475358" w:rsidTr="00DD5AFB"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4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  <w:r w:rsidRPr="00475358">
              <w:t>12</w:t>
            </w:r>
          </w:p>
        </w:tc>
        <w:tc>
          <w:tcPr>
            <w:tcW w:w="0" w:type="auto"/>
          </w:tcPr>
          <w:p w:rsidR="00F82464" w:rsidRPr="00475358" w:rsidRDefault="00F82464" w:rsidP="00DD5AFB">
            <w:pPr>
              <w:pStyle w:val="a9"/>
              <w:spacing w:before="0" w:beforeAutospacing="0" w:after="150" w:afterAutospacing="0"/>
            </w:pPr>
          </w:p>
        </w:tc>
      </w:tr>
    </w:tbl>
    <w:p w:rsidR="00F82464" w:rsidRPr="00475358" w:rsidRDefault="00F82464" w:rsidP="00F82464">
      <w:pPr>
        <w:pStyle w:val="a9"/>
        <w:spacing w:before="0" w:beforeAutospacing="0" w:after="150" w:afterAutospacing="0"/>
        <w:rPr>
          <w:sz w:val="28"/>
          <w:szCs w:val="28"/>
        </w:rPr>
      </w:pPr>
    </w:p>
    <w:sectPr w:rsidR="00F82464" w:rsidRPr="00475358" w:rsidSect="004B6AD3">
      <w:headerReference w:type="even" r:id="rId62"/>
      <w:type w:val="continuous"/>
      <w:pgSz w:w="11909" w:h="16838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61" w:rsidRDefault="004D6361" w:rsidP="002C1825">
      <w:r>
        <w:separator/>
      </w:r>
    </w:p>
  </w:endnote>
  <w:endnote w:type="continuationSeparator" w:id="1">
    <w:p w:rsidR="004D6361" w:rsidRDefault="004D6361" w:rsidP="002C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61" w:rsidRDefault="004D6361" w:rsidP="002C1825">
      <w:r>
        <w:separator/>
      </w:r>
    </w:p>
  </w:footnote>
  <w:footnote w:type="continuationSeparator" w:id="1">
    <w:p w:rsidR="004D6361" w:rsidRDefault="004D6361" w:rsidP="002C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FB" w:rsidRDefault="00047C27">
    <w:pPr>
      <w:rPr>
        <w:sz w:val="2"/>
        <w:szCs w:val="2"/>
      </w:rPr>
    </w:pPr>
    <w:r w:rsidRPr="00047C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296.05pt;margin-top:66.6pt;width:5.7pt;height:13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" filled="f" stroked="f">
          <v:textbox style="mso-fit-shape-to-text:t" inset="0,0,0,0">
            <w:txbxContent>
              <w:p w:rsidR="00DD5AFB" w:rsidRDefault="00DD5AFB"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756"/>
    <w:multiLevelType w:val="hybridMultilevel"/>
    <w:tmpl w:val="7870F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6171"/>
    <w:multiLevelType w:val="hybridMultilevel"/>
    <w:tmpl w:val="521C6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34F6"/>
    <w:multiLevelType w:val="hybridMultilevel"/>
    <w:tmpl w:val="DBC22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78D1"/>
    <w:multiLevelType w:val="multilevel"/>
    <w:tmpl w:val="915CDC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5F6F17"/>
    <w:multiLevelType w:val="multilevel"/>
    <w:tmpl w:val="2E8C384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5020F"/>
    <w:multiLevelType w:val="multilevel"/>
    <w:tmpl w:val="602AA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801EE3"/>
    <w:multiLevelType w:val="hybridMultilevel"/>
    <w:tmpl w:val="7AE2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B362C"/>
    <w:multiLevelType w:val="multilevel"/>
    <w:tmpl w:val="C7CA2E9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05AA"/>
    <w:rsid w:val="00047C27"/>
    <w:rsid w:val="002173F0"/>
    <w:rsid w:val="002C1825"/>
    <w:rsid w:val="002E05AA"/>
    <w:rsid w:val="002F128F"/>
    <w:rsid w:val="003E3162"/>
    <w:rsid w:val="004040E7"/>
    <w:rsid w:val="00475358"/>
    <w:rsid w:val="00477EA6"/>
    <w:rsid w:val="004B6AD3"/>
    <w:rsid w:val="004D6361"/>
    <w:rsid w:val="00531F36"/>
    <w:rsid w:val="00737352"/>
    <w:rsid w:val="007400EB"/>
    <w:rsid w:val="009A0BFB"/>
    <w:rsid w:val="00A36E94"/>
    <w:rsid w:val="00DD5AFB"/>
    <w:rsid w:val="00E8038A"/>
    <w:rsid w:val="00F51344"/>
    <w:rsid w:val="00F727E3"/>
    <w:rsid w:val="00F8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3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3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03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E8038A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rsid w:val="00E8038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32"/>
      <w:szCs w:val="32"/>
      <w:u w:val="none"/>
      <w:lang w:val="en-US"/>
    </w:rPr>
  </w:style>
  <w:style w:type="character" w:customStyle="1" w:styleId="22">
    <w:name w:val="Заголовок №2"/>
    <w:basedOn w:val="21"/>
    <w:rsid w:val="00E8038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/>
    </w:rPr>
  </w:style>
  <w:style w:type="character" w:customStyle="1" w:styleId="213pt0pt">
    <w:name w:val="Заголовок №2 + 13 pt;Не курсив;Интервал 0 pt"/>
    <w:basedOn w:val="21"/>
    <w:rsid w:val="00E8038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E803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3"/>
    <w:rsid w:val="00E803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4"/>
    <w:rsid w:val="00E8038A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Колонтитул_"/>
    <w:basedOn w:val="a0"/>
    <w:rsid w:val="00E803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E803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6pt">
    <w:name w:val="Основной текст + 16 pt;Курсив"/>
    <w:basedOn w:val="a4"/>
    <w:rsid w:val="00E803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3pt">
    <w:name w:val="Основной текст + Полужирный;Интервал 3 pt"/>
    <w:basedOn w:val="a4"/>
    <w:rsid w:val="00E8038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E8038A"/>
    <w:rPr>
      <w:rFonts w:ascii="Times New Roman" w:eastAsia="Times New Roman" w:hAnsi="Times New Roman" w:cs="Times New Roman"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803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Consolas45pt">
    <w:name w:val="Основной текст (4) + Consolas;4;5 pt;Курсив"/>
    <w:basedOn w:val="4"/>
    <w:rsid w:val="00E8038A"/>
    <w:rPr>
      <w:rFonts w:ascii="Consolas" w:eastAsia="Consolas" w:hAnsi="Consolas" w:cs="Consolas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E8038A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E8038A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E8038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pt-1pt">
    <w:name w:val="Основной текст + 17 pt;Курсив;Интервал -1 pt"/>
    <w:basedOn w:val="a4"/>
    <w:rsid w:val="00E8038A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4"/>
      <w:szCs w:val="34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E8038A"/>
    <w:pPr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E8038A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90"/>
      <w:sz w:val="36"/>
      <w:szCs w:val="36"/>
      <w:lang w:eastAsia="en-US"/>
    </w:rPr>
  </w:style>
  <w:style w:type="paragraph" w:customStyle="1" w:styleId="30">
    <w:name w:val="Основной текст (3)"/>
    <w:basedOn w:val="a"/>
    <w:link w:val="3"/>
    <w:rsid w:val="00E8038A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">
    <w:name w:val="Основной текст2"/>
    <w:basedOn w:val="a"/>
    <w:link w:val="a4"/>
    <w:rsid w:val="00E8038A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E8038A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E8038A"/>
    <w:pPr>
      <w:shd w:val="clear" w:color="auto" w:fill="FFFFFF"/>
      <w:spacing w:after="420" w:line="0" w:lineRule="atLeast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040E7"/>
    <w:pPr>
      <w:ind w:left="720"/>
      <w:contextualSpacing/>
    </w:pPr>
  </w:style>
  <w:style w:type="paragraph" w:styleId="a8">
    <w:name w:val="No Spacing"/>
    <w:uiPriority w:val="1"/>
    <w:qFormat/>
    <w:rsid w:val="00F8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824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a">
    <w:name w:val="Table Grid"/>
    <w:basedOn w:val="a1"/>
    <w:uiPriority w:val="59"/>
    <w:rsid w:val="00F82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373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35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fontTable" Target="fontTable.xml"/><Relationship Id="rId7" Type="http://schemas.openxmlformats.org/officeDocument/2006/relationships/hyperlink" Target="mailto:max.tuman.1974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Пользователь</cp:lastModifiedBy>
  <cp:revision>4</cp:revision>
  <cp:lastPrinted>2019-04-08T05:52:00Z</cp:lastPrinted>
  <dcterms:created xsi:type="dcterms:W3CDTF">2019-04-08T06:04:00Z</dcterms:created>
  <dcterms:modified xsi:type="dcterms:W3CDTF">2019-04-08T15:46:00Z</dcterms:modified>
</cp:coreProperties>
</file>