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D6" w:rsidRDefault="00504CD6" w:rsidP="0075314A">
      <w:pPr>
        <w:jc w:val="center"/>
        <w:rPr>
          <w:b/>
          <w:bCs/>
          <w:sz w:val="28"/>
          <w:szCs w:val="28"/>
        </w:rPr>
      </w:pPr>
      <w:r w:rsidRPr="00504CD6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1932" cy="9305925"/>
            <wp:effectExtent l="0" t="0" r="0" b="0"/>
            <wp:docPr id="2" name="Рисунок 2" descr="C:\Users\User\Desktop\учебный год 2020-2021\Учебный план ЗПР 2020-20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й год 2020-2021\Учебный план ЗПР 2020-202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491" cy="931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4A" w:rsidRPr="0075314A" w:rsidRDefault="0075314A" w:rsidP="007531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75314A" w:rsidRPr="0075314A" w:rsidRDefault="0075314A" w:rsidP="0075314A">
      <w:pPr>
        <w:tabs>
          <w:tab w:val="left" w:pos="3402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24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5314A">
        <w:rPr>
          <w:sz w:val="28"/>
          <w:szCs w:val="28"/>
        </w:rPr>
        <w:t xml:space="preserve">Учебный план МОБУ «Электрозаводская СОШ» </w:t>
      </w:r>
      <w:r w:rsidRPr="0075314A">
        <w:rPr>
          <w:bCs/>
          <w:sz w:val="28"/>
          <w:szCs w:val="28"/>
        </w:rPr>
        <w:t>для обучающихся с задержкой психическо</w:t>
      </w:r>
      <w:r>
        <w:rPr>
          <w:bCs/>
          <w:sz w:val="28"/>
          <w:szCs w:val="28"/>
        </w:rPr>
        <w:t>го развития (ЗПР) (вариант 7.1)</w:t>
      </w:r>
      <w:r>
        <w:rPr>
          <w:sz w:val="28"/>
          <w:szCs w:val="28"/>
        </w:rPr>
        <w:t xml:space="preserve"> (далее – обра</w:t>
      </w:r>
      <w:r w:rsidR="00997ADE">
        <w:rPr>
          <w:sz w:val="28"/>
          <w:szCs w:val="28"/>
        </w:rPr>
        <w:t>зовательная организация) на 2020-2021</w:t>
      </w:r>
      <w:r>
        <w:rPr>
          <w:sz w:val="28"/>
          <w:szCs w:val="28"/>
        </w:rPr>
        <w:t xml:space="preserve"> учебный </w:t>
      </w:r>
      <w:proofErr w:type="gramStart"/>
      <w:r>
        <w:rPr>
          <w:sz w:val="28"/>
          <w:szCs w:val="28"/>
        </w:rPr>
        <w:t>год  является</w:t>
      </w:r>
      <w:proofErr w:type="gramEnd"/>
      <w:r>
        <w:rPr>
          <w:sz w:val="28"/>
          <w:szCs w:val="28"/>
        </w:rPr>
        <w:t xml:space="preserve">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объём обязательной нагрузки обучающихся. Учебный </w:t>
      </w:r>
      <w:proofErr w:type="gramStart"/>
      <w:r>
        <w:rPr>
          <w:sz w:val="28"/>
          <w:szCs w:val="28"/>
        </w:rPr>
        <w:t>план  сформирован</w:t>
      </w:r>
      <w:proofErr w:type="gramEnd"/>
      <w:r>
        <w:rPr>
          <w:sz w:val="28"/>
          <w:szCs w:val="28"/>
        </w:rPr>
        <w:t xml:space="preserve"> в соответствии с нормативными документами, с учетом образовательных  программ, обеспечивающих достижения  обучающимися результатов освоения основных общеобразовательных программ, установленных федеральным государственным образовательным стандартом</w:t>
      </w:r>
      <w:r w:rsidR="00A7214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 общего образования</w:t>
      </w:r>
      <w:r w:rsidR="00A721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314A" w:rsidRDefault="0075314A" w:rsidP="0075314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МОБУ «Электрозаводская </w:t>
      </w:r>
      <w:proofErr w:type="gramStart"/>
      <w:r>
        <w:rPr>
          <w:sz w:val="28"/>
          <w:szCs w:val="28"/>
        </w:rPr>
        <w:t>СОШ»</w:t>
      </w:r>
      <w:r>
        <w:rPr>
          <w:color w:val="000000"/>
          <w:sz w:val="28"/>
          <w:szCs w:val="28"/>
        </w:rPr>
        <w:t xml:space="preserve">  сформирован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с:</w:t>
      </w:r>
    </w:p>
    <w:p w:rsidR="0075314A" w:rsidRDefault="0075314A" w:rsidP="0075314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53E">
        <w:rPr>
          <w:sz w:val="28"/>
          <w:szCs w:val="28"/>
        </w:rPr>
        <w:t xml:space="preserve">       </w:t>
      </w:r>
      <w:r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4E553E" w:rsidRDefault="004E553E" w:rsidP="0075314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17.12.2010г. №1897;</w:t>
      </w:r>
    </w:p>
    <w:p w:rsidR="0075314A" w:rsidRPr="00842F61" w:rsidRDefault="004E553E" w:rsidP="004E553E">
      <w:pPr>
        <w:ind w:firstLine="567"/>
        <w:jc w:val="both"/>
        <w:rPr>
          <w:sz w:val="28"/>
          <w:szCs w:val="28"/>
        </w:rPr>
      </w:pPr>
      <w:r w:rsidRPr="00842F61">
        <w:rPr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75314A" w:rsidRDefault="004E553E" w:rsidP="0075314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314A">
        <w:rPr>
          <w:sz w:val="28"/>
          <w:szCs w:val="28"/>
        </w:rPr>
        <w:t>Примерной основной образовательной программой основного общего образования (далее – ПООП ООО) одобрена решением федерального учебно-методического объединения по общему образованию (протокол от 08.04.2015 № 1/15</w:t>
      </w:r>
      <w:r>
        <w:rPr>
          <w:sz w:val="28"/>
          <w:szCs w:val="28"/>
        </w:rPr>
        <w:t xml:space="preserve"> в редакции протокола 1/20 от 04.02.2020г.</w:t>
      </w:r>
      <w:r w:rsidR="0075314A">
        <w:rPr>
          <w:sz w:val="28"/>
          <w:szCs w:val="28"/>
        </w:rPr>
        <w:t>);</w:t>
      </w:r>
    </w:p>
    <w:p w:rsidR="0075314A" w:rsidRDefault="004E553E" w:rsidP="0075314A">
      <w:pPr>
        <w:widowControl w:val="0"/>
        <w:tabs>
          <w:tab w:val="left" w:pos="354"/>
        </w:tabs>
        <w:autoSpaceDE w:val="0"/>
        <w:spacing w:line="100" w:lineRule="atLeast"/>
        <w:ind w:left="-31" w:hanging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314A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«Об утверждении </w:t>
      </w:r>
      <w:proofErr w:type="spellStart"/>
      <w:r w:rsidR="0075314A">
        <w:rPr>
          <w:sz w:val="28"/>
          <w:szCs w:val="28"/>
        </w:rPr>
        <w:t>СанПин</w:t>
      </w:r>
      <w:proofErr w:type="spellEnd"/>
      <w:r w:rsidR="0075314A">
        <w:rPr>
          <w:sz w:val="28"/>
          <w:szCs w:val="28"/>
        </w:rPr>
        <w:t xml:space="preserve"> 2.4.2821-10 «Санитарно-эпидемиологические требования к условиям и организации обучения в </w:t>
      </w:r>
      <w:r w:rsidR="0075314A">
        <w:rPr>
          <w:bCs/>
          <w:sz w:val="28"/>
          <w:szCs w:val="28"/>
        </w:rPr>
        <w:t>общеобразовательных учреждениях</w:t>
      </w:r>
      <w:r w:rsidR="0075314A">
        <w:rPr>
          <w:sz w:val="28"/>
          <w:szCs w:val="28"/>
        </w:rPr>
        <w:t>» от 29.12.2010 №189;</w:t>
      </w:r>
    </w:p>
    <w:p w:rsidR="0075314A" w:rsidRDefault="00D46E65" w:rsidP="0075314A">
      <w:pPr>
        <w:tabs>
          <w:tab w:val="left" w:pos="354"/>
        </w:tabs>
        <w:autoSpaceDE w:val="0"/>
        <w:spacing w:line="100" w:lineRule="atLeast"/>
        <w:ind w:left="-31" w:hanging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="0075314A" w:rsidRPr="00D46E65">
        <w:rPr>
          <w:sz w:val="28"/>
          <w:szCs w:val="28"/>
        </w:rPr>
        <w:t xml:space="preserve">риказом </w:t>
      </w:r>
      <w:proofErr w:type="spellStart"/>
      <w:r w:rsidR="0075314A" w:rsidRPr="00D46E65">
        <w:rPr>
          <w:sz w:val="28"/>
          <w:szCs w:val="28"/>
        </w:rPr>
        <w:t>Минобрнауки</w:t>
      </w:r>
      <w:proofErr w:type="spellEnd"/>
      <w:r w:rsidR="0075314A" w:rsidRPr="00D46E65">
        <w:rPr>
          <w:sz w:val="28"/>
          <w:szCs w:val="28"/>
        </w:rPr>
        <w:t xml:space="preserve"> России от 28.12.2018 № 345</w:t>
      </w:r>
      <w:r w:rsidRPr="00D46E65">
        <w:rPr>
          <w:sz w:val="28"/>
          <w:szCs w:val="28"/>
        </w:rPr>
        <w:t xml:space="preserve"> (в редакции от 18.05.2020г.)</w:t>
      </w:r>
      <w:r w:rsidR="0075314A" w:rsidRPr="00D46E65">
        <w:rPr>
          <w:sz w:val="28"/>
          <w:szCs w:val="28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D46E65" w:rsidRDefault="00D46E65" w:rsidP="0075314A">
      <w:pPr>
        <w:tabs>
          <w:tab w:val="left" w:pos="354"/>
        </w:tabs>
        <w:autoSpaceDE w:val="0"/>
        <w:spacing w:line="100" w:lineRule="atLeast"/>
        <w:ind w:left="-31" w:hanging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Письмом Министерства образов</w:t>
      </w:r>
      <w:r w:rsidR="00462CB9">
        <w:rPr>
          <w:sz w:val="28"/>
          <w:szCs w:val="28"/>
        </w:rPr>
        <w:t xml:space="preserve">ания Оренбургской области от </w:t>
      </w:r>
      <w:r>
        <w:rPr>
          <w:sz w:val="28"/>
          <w:szCs w:val="28"/>
        </w:rPr>
        <w:t>26.05.2020г. №01-23/3090 «Руководство по соблюдению требований законодательства общеобразовательными организациями при организации обучения лиц с ограниченными возможностями здоровья, а также детей-инвалидов»;</w:t>
      </w:r>
    </w:p>
    <w:p w:rsidR="00744A92" w:rsidRPr="00A578AE" w:rsidRDefault="00D46E65" w:rsidP="00A578AE">
      <w:pPr>
        <w:tabs>
          <w:tab w:val="left" w:pos="354"/>
        </w:tabs>
        <w:autoSpaceDE w:val="0"/>
        <w:spacing w:line="100" w:lineRule="atLeast"/>
        <w:ind w:left="-31" w:hanging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Письмом Министерства образования Оренбургской облас</w:t>
      </w:r>
      <w:r w:rsidR="007C014F">
        <w:rPr>
          <w:sz w:val="28"/>
          <w:szCs w:val="28"/>
        </w:rPr>
        <w:t xml:space="preserve">ти от </w:t>
      </w:r>
      <w:r>
        <w:rPr>
          <w:sz w:val="28"/>
          <w:szCs w:val="28"/>
        </w:rPr>
        <w:t>27.07.2020г. №01-23</w:t>
      </w:r>
      <w:r w:rsidR="007C014F">
        <w:rPr>
          <w:sz w:val="28"/>
          <w:szCs w:val="28"/>
        </w:rPr>
        <w:t>/4566.</w:t>
      </w:r>
    </w:p>
    <w:p w:rsidR="00685644" w:rsidRPr="00842F61" w:rsidRDefault="00744A92" w:rsidP="00685644">
      <w:pPr>
        <w:jc w:val="both"/>
        <w:rPr>
          <w:bCs/>
          <w:sz w:val="28"/>
          <w:szCs w:val="28"/>
          <w:lang w:eastAsia="ru-RU"/>
        </w:rPr>
      </w:pPr>
      <w:r w:rsidRPr="00842F61">
        <w:rPr>
          <w:bCs/>
          <w:sz w:val="28"/>
          <w:szCs w:val="28"/>
          <w:lang w:eastAsia="ru-RU"/>
        </w:rPr>
        <w:lastRenderedPageBreak/>
        <w:t xml:space="preserve">         Учебный план для обучающихся с ЗПР предполагает, что они получают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(5-9 классы). Неспособность обучающегося с ЗПР полноценно освоить отдельный предмет в структуре программы не должна служить препятствием для выбора или продолжения ее освоения, поскольку у данной </w:t>
      </w:r>
      <w:proofErr w:type="gramStart"/>
      <w:r w:rsidRPr="00842F61">
        <w:rPr>
          <w:bCs/>
          <w:sz w:val="28"/>
          <w:szCs w:val="28"/>
          <w:lang w:eastAsia="ru-RU"/>
        </w:rPr>
        <w:t>категории</w:t>
      </w:r>
      <w:proofErr w:type="gramEnd"/>
      <w:r w:rsidRPr="00842F61">
        <w:rPr>
          <w:bCs/>
          <w:sz w:val="28"/>
          <w:szCs w:val="28"/>
          <w:lang w:eastAsia="ru-RU"/>
        </w:rPr>
        <w:t xml:space="preserve"> обучающихся может быть специфическое расстройство школьных навыков (</w:t>
      </w:r>
      <w:proofErr w:type="spellStart"/>
      <w:r w:rsidRPr="00842F61">
        <w:rPr>
          <w:bCs/>
          <w:sz w:val="28"/>
          <w:szCs w:val="28"/>
          <w:lang w:eastAsia="ru-RU"/>
        </w:rPr>
        <w:t>дислексия</w:t>
      </w:r>
      <w:proofErr w:type="spellEnd"/>
      <w:r w:rsidRPr="00842F61">
        <w:rPr>
          <w:bCs/>
          <w:sz w:val="28"/>
          <w:szCs w:val="28"/>
          <w:lang w:eastAsia="ru-RU"/>
        </w:rPr>
        <w:t xml:space="preserve">, </w:t>
      </w:r>
      <w:proofErr w:type="spellStart"/>
      <w:r w:rsidRPr="00842F61">
        <w:rPr>
          <w:bCs/>
          <w:sz w:val="28"/>
          <w:szCs w:val="28"/>
          <w:lang w:eastAsia="ru-RU"/>
        </w:rPr>
        <w:t>дисграфия</w:t>
      </w:r>
      <w:proofErr w:type="spellEnd"/>
      <w:r w:rsidRPr="00842F61">
        <w:rPr>
          <w:bCs/>
          <w:sz w:val="28"/>
          <w:szCs w:val="28"/>
          <w:lang w:eastAsia="ru-RU"/>
        </w:rPr>
        <w:t xml:space="preserve">, </w:t>
      </w:r>
      <w:proofErr w:type="spellStart"/>
      <w:r w:rsidRPr="00842F61">
        <w:rPr>
          <w:bCs/>
          <w:sz w:val="28"/>
          <w:szCs w:val="28"/>
          <w:lang w:eastAsia="ru-RU"/>
        </w:rPr>
        <w:t>дискалькулия</w:t>
      </w:r>
      <w:proofErr w:type="spellEnd"/>
      <w:r w:rsidRPr="00842F61">
        <w:rPr>
          <w:bCs/>
          <w:sz w:val="28"/>
          <w:szCs w:val="28"/>
          <w:lang w:eastAsia="ru-RU"/>
        </w:rPr>
        <w:t>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  <w:r w:rsidR="00685644" w:rsidRPr="00842F61">
        <w:rPr>
          <w:bCs/>
          <w:sz w:val="28"/>
          <w:szCs w:val="28"/>
          <w:lang w:eastAsia="ru-RU"/>
        </w:rPr>
        <w:t xml:space="preserve"> </w:t>
      </w:r>
      <w:r w:rsidR="00685644" w:rsidRPr="00842F61">
        <w:rPr>
          <w:sz w:val="28"/>
          <w:szCs w:val="28"/>
        </w:rPr>
        <w:t>Учебный план для обучающихся с ЗПР соответствует учебному плану для обучающихся по общеобразовательным программам основного общего образования в соответствии с ФГОС ООО (вариант 7.1.)</w:t>
      </w:r>
    </w:p>
    <w:p w:rsidR="0075314A" w:rsidRDefault="00685644" w:rsidP="0068564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314A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75314A" w:rsidRDefault="0075314A" w:rsidP="00685644">
      <w:pPr>
        <w:tabs>
          <w:tab w:val="left" w:pos="4500"/>
          <w:tab w:val="left" w:pos="9180"/>
          <w:tab w:val="left" w:pos="936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на определённом этапе обучения.</w:t>
      </w:r>
    </w:p>
    <w:p w:rsidR="0075314A" w:rsidRDefault="0075314A" w:rsidP="00685644">
      <w:pPr>
        <w:pStyle w:val="a7"/>
        <w:spacing w:line="100" w:lineRule="atLeast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отношений,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обеспечивает реализацию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индивидуальных потребностей </w:t>
      </w:r>
      <w:r>
        <w:rPr>
          <w:rFonts w:ascii="Times New Roman" w:hAnsi="Times New Roman"/>
          <w:spacing w:val="-8"/>
          <w:sz w:val="28"/>
          <w:szCs w:val="28"/>
        </w:rPr>
        <w:t xml:space="preserve">обучающихся   и   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может быть </w:t>
      </w:r>
      <w:r>
        <w:rPr>
          <w:rFonts w:ascii="Times New Roman" w:hAnsi="Times New Roman"/>
          <w:spacing w:val="-8"/>
          <w:sz w:val="28"/>
          <w:szCs w:val="28"/>
        </w:rPr>
        <w:t xml:space="preserve">использована   </w:t>
      </w:r>
      <w:r>
        <w:rPr>
          <w:rFonts w:ascii="Times New Roman" w:hAnsi="Times New Roman"/>
          <w:sz w:val="28"/>
          <w:szCs w:val="28"/>
        </w:rPr>
        <w:t>на увеличение учебных часов, от</w:t>
      </w:r>
      <w:r>
        <w:rPr>
          <w:rFonts w:ascii="Times New Roman" w:hAnsi="Times New Roman"/>
          <w:spacing w:val="2"/>
          <w:sz w:val="28"/>
          <w:szCs w:val="28"/>
        </w:rPr>
        <w:t>водимых на изучение отдельных учебных предметов обяза</w:t>
      </w:r>
      <w:r>
        <w:rPr>
          <w:rFonts w:ascii="Times New Roman" w:hAnsi="Times New Roman"/>
          <w:sz w:val="28"/>
          <w:szCs w:val="28"/>
        </w:rPr>
        <w:t xml:space="preserve">тельной части; введение </w:t>
      </w:r>
      <w:r>
        <w:rPr>
          <w:rFonts w:ascii="Times New Roman" w:hAnsi="Times New Roman"/>
          <w:sz w:val="28"/>
          <w:szCs w:val="28"/>
          <w:lang w:val="ru-RU"/>
        </w:rPr>
        <w:t>специально разработанных учебных</w:t>
      </w:r>
      <w:r>
        <w:rPr>
          <w:rFonts w:ascii="Times New Roman" w:hAnsi="Times New Roman"/>
          <w:sz w:val="28"/>
          <w:szCs w:val="28"/>
        </w:rPr>
        <w:t xml:space="preserve"> курсов, обеспечивающих на основе диагностики интересы и потребности участников образовательных отношений, </w:t>
      </w:r>
      <w:r>
        <w:rPr>
          <w:rFonts w:ascii="Times New Roman" w:hAnsi="Times New Roman"/>
          <w:sz w:val="28"/>
          <w:szCs w:val="28"/>
          <w:lang w:val="ru-RU"/>
        </w:rPr>
        <w:t>в том числе этнокультурные, с учётом региональных особенностей и специфики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5314A" w:rsidRPr="00A578AE" w:rsidRDefault="0075314A" w:rsidP="0075314A">
      <w:pPr>
        <w:tabs>
          <w:tab w:val="left" w:pos="354"/>
        </w:tabs>
        <w:spacing w:line="300" w:lineRule="atLeast"/>
        <w:ind w:firstLine="709"/>
        <w:jc w:val="both"/>
        <w:rPr>
          <w:sz w:val="28"/>
          <w:szCs w:val="28"/>
        </w:rPr>
      </w:pPr>
      <w:r w:rsidRPr="00A578AE">
        <w:rPr>
          <w:sz w:val="28"/>
          <w:szCs w:val="28"/>
        </w:rPr>
        <w:t xml:space="preserve">Обязательная предметная область «Основы духовно-нравственной культуры народов России» на уровне основного общего образования реализуется в </w:t>
      </w:r>
      <w:proofErr w:type="spellStart"/>
      <w:proofErr w:type="gramStart"/>
      <w:r w:rsidRPr="00A578AE">
        <w:rPr>
          <w:sz w:val="28"/>
          <w:szCs w:val="28"/>
        </w:rPr>
        <w:t>в</w:t>
      </w:r>
      <w:proofErr w:type="spellEnd"/>
      <w:r w:rsidRPr="00A578AE">
        <w:rPr>
          <w:sz w:val="28"/>
          <w:szCs w:val="28"/>
        </w:rPr>
        <w:t xml:space="preserve">  качестве</w:t>
      </w:r>
      <w:proofErr w:type="gramEnd"/>
      <w:r w:rsidRPr="00A578AE">
        <w:rPr>
          <w:sz w:val="28"/>
          <w:szCs w:val="28"/>
        </w:rPr>
        <w:t xml:space="preserve"> отдельного учебного предмета «Основы духовно-нравственной культуры народов России» (ОДНКНР), в связи с этим из части, формируемой участниками об</w:t>
      </w:r>
      <w:r w:rsidR="00050B76" w:rsidRPr="00A578AE">
        <w:rPr>
          <w:sz w:val="28"/>
          <w:szCs w:val="28"/>
        </w:rPr>
        <w:t xml:space="preserve">разовательных отношений, в 5 классе 1 час </w:t>
      </w:r>
      <w:r w:rsidRPr="00A578AE">
        <w:rPr>
          <w:sz w:val="28"/>
          <w:szCs w:val="28"/>
        </w:rPr>
        <w:t xml:space="preserve">направлен на увеличения часов обязательной части на изучение данного предмета. </w:t>
      </w:r>
    </w:p>
    <w:p w:rsidR="0075314A" w:rsidRPr="00A578AE" w:rsidRDefault="00050B76" w:rsidP="0075314A">
      <w:pPr>
        <w:tabs>
          <w:tab w:val="left" w:pos="354"/>
        </w:tabs>
        <w:spacing w:line="300" w:lineRule="atLeast"/>
        <w:ind w:firstLine="709"/>
        <w:jc w:val="both"/>
        <w:rPr>
          <w:sz w:val="28"/>
          <w:szCs w:val="28"/>
        </w:rPr>
      </w:pPr>
      <w:r w:rsidRPr="00A578AE">
        <w:rPr>
          <w:sz w:val="28"/>
          <w:szCs w:val="28"/>
        </w:rPr>
        <w:t>«Информатика» в 5 классе</w:t>
      </w:r>
      <w:r w:rsidR="0075314A" w:rsidRPr="00A578AE">
        <w:rPr>
          <w:sz w:val="28"/>
          <w:szCs w:val="28"/>
        </w:rPr>
        <w:t xml:space="preserve"> реализуется в рамках внеурочной деятельности.</w:t>
      </w:r>
    </w:p>
    <w:p w:rsidR="0075314A" w:rsidRDefault="0075314A" w:rsidP="0075314A">
      <w:pPr>
        <w:tabs>
          <w:tab w:val="left" w:pos="4500"/>
          <w:tab w:val="left" w:pos="9180"/>
          <w:tab w:val="left" w:pos="9360"/>
        </w:tabs>
        <w:autoSpaceDE w:val="0"/>
        <w:spacing w:line="100" w:lineRule="atLeast"/>
        <w:ind w:firstLine="709"/>
        <w:jc w:val="both"/>
        <w:rPr>
          <w:sz w:val="28"/>
          <w:szCs w:val="28"/>
        </w:rPr>
      </w:pPr>
      <w:r w:rsidRPr="001E7097">
        <w:rPr>
          <w:sz w:val="28"/>
          <w:szCs w:val="28"/>
        </w:rPr>
        <w:t>Основными формами</w:t>
      </w:r>
      <w:r>
        <w:rPr>
          <w:color w:val="000000"/>
          <w:sz w:val="28"/>
          <w:szCs w:val="28"/>
        </w:rPr>
        <w:t xml:space="preserve"> организации учебных занятий являются уроки, экскурсии, практические и лабораторные работы обучающихся, практикумы и др.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Промежуточная аттестация в МОБУ «Электрозаводская СОШ» проводится один раз в год в </w:t>
      </w:r>
      <w:proofErr w:type="gramStart"/>
      <w:r>
        <w:rPr>
          <w:color w:val="000000"/>
          <w:sz w:val="28"/>
          <w:szCs w:val="28"/>
        </w:rPr>
        <w:t>следующих  формах</w:t>
      </w:r>
      <w:proofErr w:type="gramEnd"/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контрольная работа, тестирование, творческая работа, зачёт, практическая работа.</w:t>
      </w:r>
    </w:p>
    <w:p w:rsidR="0075314A" w:rsidRPr="00462CB9" w:rsidRDefault="0075314A" w:rsidP="00462CB9">
      <w:pPr>
        <w:tabs>
          <w:tab w:val="left" w:pos="4500"/>
          <w:tab w:val="left" w:pos="9180"/>
          <w:tab w:val="left" w:pos="9360"/>
        </w:tabs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обеспечивает выполнение гигиенические требования к режиму образовательного процесса, установленных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2.4.2821-10 </w:t>
      </w:r>
      <w:r>
        <w:rPr>
          <w:sz w:val="28"/>
          <w:szCs w:val="28"/>
        </w:rPr>
        <w:lastRenderedPageBreak/>
        <w:t xml:space="preserve">«Санитарно-эпидемиологические требования  у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29.12.2010 №189 (далее 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2.4.2821-10), и предусматривает:</w:t>
      </w:r>
      <w:r w:rsidR="00462CB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5-летний нормативный срок освоения образовательных программ основного общего образования для  V-IX классов.</w:t>
      </w:r>
    </w:p>
    <w:p w:rsidR="0075314A" w:rsidRDefault="0075314A" w:rsidP="0075314A">
      <w:pPr>
        <w:tabs>
          <w:tab w:val="left" w:pos="4500"/>
          <w:tab w:val="left" w:pos="9180"/>
          <w:tab w:val="left" w:pos="9360"/>
        </w:tabs>
        <w:autoSpaceDE w:val="0"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часов, отведённых на освоение обучающимися учебного плана МОБУ «Электрозаводская СОШ», состоящего из обязательной части и части, формируемой участниками образовательного процесса не превышает величину недельной образовательной нагрузки, установленную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2.4.2821-10.</w:t>
      </w:r>
    </w:p>
    <w:p w:rsidR="0075314A" w:rsidRDefault="0075314A" w:rsidP="00685644">
      <w:pPr>
        <w:widowControl w:val="0"/>
        <w:tabs>
          <w:tab w:val="left" w:pos="354"/>
        </w:tabs>
        <w:autoSpaceDE w:val="0"/>
        <w:spacing w:line="1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объём нагр</w:t>
      </w:r>
      <w:r w:rsidR="00685644">
        <w:rPr>
          <w:color w:val="000000"/>
          <w:sz w:val="28"/>
          <w:szCs w:val="28"/>
        </w:rPr>
        <w:t xml:space="preserve">узки в течение дня не превышает </w:t>
      </w:r>
      <w:r w:rsidR="00462CB9">
        <w:rPr>
          <w:color w:val="000000"/>
          <w:sz w:val="28"/>
          <w:szCs w:val="28"/>
        </w:rPr>
        <w:t xml:space="preserve">для обучающихся 5 </w:t>
      </w:r>
      <w:r>
        <w:rPr>
          <w:color w:val="000000"/>
          <w:sz w:val="28"/>
          <w:szCs w:val="28"/>
        </w:rPr>
        <w:t>класс</w:t>
      </w:r>
      <w:r w:rsidR="00462CB9">
        <w:rPr>
          <w:color w:val="000000"/>
          <w:sz w:val="28"/>
          <w:szCs w:val="28"/>
        </w:rPr>
        <w:t>а</w:t>
      </w:r>
      <w:r w:rsidR="001F0899">
        <w:rPr>
          <w:color w:val="000000"/>
          <w:sz w:val="28"/>
          <w:szCs w:val="28"/>
        </w:rPr>
        <w:t xml:space="preserve"> более 7 уроков.</w:t>
      </w:r>
    </w:p>
    <w:p w:rsidR="00D63713" w:rsidRDefault="0075314A" w:rsidP="00D63713">
      <w:pPr>
        <w:widowControl w:val="0"/>
        <w:tabs>
          <w:tab w:val="left" w:pos="354"/>
        </w:tabs>
        <w:autoSpaceDE w:val="0"/>
        <w:spacing w:line="1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Объём домашних заданий (по всем предметам) должен быть таким, чтобы затраты времени на его выполнение не превышали</w:t>
      </w:r>
      <w:r w:rsidR="00744A92">
        <w:rPr>
          <w:color w:val="000000"/>
          <w:sz w:val="28"/>
          <w:szCs w:val="28"/>
        </w:rPr>
        <w:t xml:space="preserve"> (в астрономических часах): в 5 классе </w:t>
      </w:r>
      <w:r>
        <w:rPr>
          <w:color w:val="000000"/>
          <w:sz w:val="28"/>
          <w:szCs w:val="28"/>
        </w:rPr>
        <w:t>-2 ч</w:t>
      </w:r>
      <w:r w:rsidR="001F0899">
        <w:rPr>
          <w:color w:val="000000"/>
          <w:sz w:val="28"/>
          <w:szCs w:val="28"/>
        </w:rPr>
        <w:t>.</w:t>
      </w:r>
    </w:p>
    <w:p w:rsidR="00D63713" w:rsidRPr="00D63713" w:rsidRDefault="0075314A" w:rsidP="00D63713">
      <w:pPr>
        <w:widowControl w:val="0"/>
        <w:tabs>
          <w:tab w:val="left" w:pos="354"/>
        </w:tabs>
        <w:autoSpaceDE w:val="0"/>
        <w:spacing w:line="1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с ограниченными возможностями здоровья в соответствии с постановлением Главного санитарного врача РФ от 10.06.2015 № 26  «Об утверждении СанПиН 2.4.2.3286-15 «</w:t>
      </w:r>
      <w:proofErr w:type="spellStart"/>
      <w:r>
        <w:rPr>
          <w:color w:val="000000"/>
          <w:sz w:val="28"/>
          <w:szCs w:val="28"/>
        </w:rPr>
        <w:t>Санитарно</w:t>
      </w:r>
      <w:proofErr w:type="spellEnd"/>
      <w:r>
        <w:rPr>
          <w:color w:val="000000"/>
          <w:sz w:val="28"/>
          <w:szCs w:val="28"/>
        </w:rPr>
        <w:t>--эпидемиологические требования  у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(далее — СанПиН 2.4.2.3286-15) учебные занятия организуются в первую смену по пятидневной учебной неделе. Реабилитационно-коррекционные мероприятия реализуются как во время внеурочной деятельности, так и в урочной. Для обучающихся с незначительными ограничениями возможностей здоровья учебный план по предметным областям и учебным предметам обеспечивает введение в действи</w:t>
      </w:r>
      <w:r w:rsidR="00744A92">
        <w:rPr>
          <w:color w:val="000000"/>
          <w:sz w:val="28"/>
          <w:szCs w:val="28"/>
        </w:rPr>
        <w:t>е и реализацию требований ФГОС О</w:t>
      </w:r>
      <w:r>
        <w:rPr>
          <w:color w:val="000000"/>
          <w:sz w:val="28"/>
          <w:szCs w:val="28"/>
        </w:rPr>
        <w:t>ОО</w:t>
      </w:r>
    </w:p>
    <w:p w:rsidR="0075314A" w:rsidRDefault="0075314A" w:rsidP="005C2483">
      <w:pPr>
        <w:widowControl w:val="0"/>
        <w:tabs>
          <w:tab w:val="left" w:pos="354"/>
        </w:tabs>
        <w:autoSpaceDE w:val="0"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удовлетворения биологической потребности в движении независимо от возраста обучающихся проводится 3 учебных занятий физической </w:t>
      </w:r>
      <w:r w:rsidRPr="00D63713">
        <w:rPr>
          <w:color w:val="000000"/>
          <w:sz w:val="28"/>
          <w:szCs w:val="28"/>
        </w:rPr>
        <w:t xml:space="preserve">культуры в урочной форме, предусмотренных в </w:t>
      </w:r>
      <w:r w:rsidR="00D63713" w:rsidRPr="00D63713">
        <w:rPr>
          <w:color w:val="000000"/>
          <w:sz w:val="28"/>
          <w:szCs w:val="28"/>
        </w:rPr>
        <w:t xml:space="preserve">объёме общей недельной нагрузки, </w:t>
      </w:r>
      <w:r w:rsidR="00D63713" w:rsidRPr="00D63713">
        <w:rPr>
          <w:sz w:val="28"/>
          <w:szCs w:val="28"/>
        </w:rPr>
        <w:t>динамические паузы на уроках, подвижные игры на переменах, спортивные мероприятия.</w:t>
      </w:r>
    </w:p>
    <w:p w:rsidR="0075314A" w:rsidRPr="005C2483" w:rsidRDefault="0075314A" w:rsidP="0075314A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  <w:r w:rsidRPr="005C2483">
        <w:rPr>
          <w:sz w:val="28"/>
          <w:szCs w:val="28"/>
        </w:rPr>
        <w:t>МОБУ «Электрозаводская СОШ» для использования при реализации образовательных программ использует:</w:t>
      </w:r>
    </w:p>
    <w:p w:rsidR="0075314A" w:rsidRPr="005C2483" w:rsidRDefault="0075314A" w:rsidP="0075314A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  <w:r w:rsidRPr="005C2483">
        <w:rPr>
          <w:sz w:val="28"/>
          <w:szCs w:val="28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5C2483">
        <w:rPr>
          <w:sz w:val="28"/>
          <w:szCs w:val="28"/>
        </w:rPr>
        <w:t>Минпросвещения</w:t>
      </w:r>
      <w:proofErr w:type="spellEnd"/>
      <w:r w:rsidRPr="005C2483">
        <w:rPr>
          <w:sz w:val="28"/>
          <w:szCs w:val="28"/>
        </w:rPr>
        <w:t xml:space="preserve"> России от 28.12.2018 № 345</w:t>
      </w:r>
      <w:r w:rsidR="005C2483" w:rsidRPr="005C2483">
        <w:rPr>
          <w:sz w:val="28"/>
          <w:szCs w:val="28"/>
        </w:rPr>
        <w:t xml:space="preserve"> (в редакции от 18.05.2020г.)</w:t>
      </w:r>
      <w:r w:rsidRPr="005C2483">
        <w:rPr>
          <w:sz w:val="28"/>
          <w:szCs w:val="28"/>
        </w:rPr>
        <w:t>);</w:t>
      </w:r>
    </w:p>
    <w:p w:rsidR="00A72142" w:rsidRPr="005C2483" w:rsidRDefault="0075314A" w:rsidP="00842F61">
      <w:pPr>
        <w:tabs>
          <w:tab w:val="left" w:pos="354"/>
        </w:tabs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5C2483">
        <w:rPr>
          <w:sz w:val="28"/>
          <w:szCs w:val="28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</w:t>
      </w:r>
      <w:r w:rsidRPr="005C2483">
        <w:rPr>
          <w:sz w:val="28"/>
          <w:szCs w:val="28"/>
        </w:rPr>
        <w:lastRenderedPageBreak/>
        <w:t xml:space="preserve">общего, среднего общего образования (приказ </w:t>
      </w:r>
      <w:proofErr w:type="spellStart"/>
      <w:r w:rsidRPr="005C2483">
        <w:rPr>
          <w:sz w:val="28"/>
          <w:szCs w:val="28"/>
        </w:rPr>
        <w:t>Минобрнауки</w:t>
      </w:r>
      <w:proofErr w:type="spellEnd"/>
      <w:r w:rsidRPr="005C2483">
        <w:rPr>
          <w:sz w:val="28"/>
          <w:szCs w:val="28"/>
        </w:rPr>
        <w:t xml:space="preserve"> России от 09.06.2016 № 699).</w:t>
      </w:r>
    </w:p>
    <w:p w:rsidR="0075314A" w:rsidRDefault="0075314A" w:rsidP="0075314A">
      <w:pPr>
        <w:snapToGrid w:val="0"/>
      </w:pPr>
      <w:r>
        <w:rPr>
          <w:b/>
          <w:i/>
          <w:sz w:val="28"/>
          <w:szCs w:val="28"/>
        </w:rPr>
        <w:t>Обязательная часть</w:t>
      </w:r>
    </w:p>
    <w:p w:rsidR="0075314A" w:rsidRDefault="0075314A" w:rsidP="00744A92">
      <w:pPr>
        <w:jc w:val="both"/>
        <w:rPr>
          <w:sz w:val="28"/>
          <w:szCs w:val="28"/>
        </w:rPr>
      </w:pPr>
      <w:r w:rsidRPr="00842F61">
        <w:rPr>
          <w:sz w:val="28"/>
          <w:szCs w:val="28"/>
        </w:rPr>
        <w:t xml:space="preserve">     </w:t>
      </w:r>
      <w:r w:rsidR="00D63713" w:rsidRPr="00842F61">
        <w:rPr>
          <w:sz w:val="28"/>
          <w:szCs w:val="28"/>
        </w:rPr>
        <w:t xml:space="preserve">   </w:t>
      </w:r>
      <w:r w:rsidRPr="00842F61">
        <w:rPr>
          <w:sz w:val="28"/>
          <w:szCs w:val="28"/>
        </w:rPr>
        <w:t xml:space="preserve"> </w:t>
      </w:r>
      <w:r w:rsidR="00D63713" w:rsidRPr="00842F61">
        <w:rPr>
          <w:sz w:val="28"/>
          <w:szCs w:val="28"/>
          <w:lang w:eastAsia="ru-RU"/>
        </w:rPr>
        <w:t>Предметная область «Русский язык и литература»</w:t>
      </w:r>
      <w:r w:rsidR="00B73990" w:rsidRPr="00842F61">
        <w:rPr>
          <w:sz w:val="28"/>
          <w:szCs w:val="28"/>
        </w:rPr>
        <w:t xml:space="preserve"> </w:t>
      </w:r>
      <w:r w:rsidR="00D63713" w:rsidRPr="00842F61">
        <w:rPr>
          <w:sz w:val="28"/>
          <w:szCs w:val="28"/>
        </w:rPr>
        <w:t>(у</w:t>
      </w:r>
      <w:r w:rsidRPr="00842F61">
        <w:rPr>
          <w:sz w:val="28"/>
          <w:szCs w:val="28"/>
        </w:rPr>
        <w:t>ч</w:t>
      </w:r>
      <w:r w:rsidR="00744A92" w:rsidRPr="00842F61">
        <w:rPr>
          <w:sz w:val="28"/>
          <w:szCs w:val="28"/>
        </w:rPr>
        <w:t xml:space="preserve">ебный предмет «Русский </w:t>
      </w:r>
      <w:proofErr w:type="gramStart"/>
      <w:r w:rsidR="00744A92" w:rsidRPr="00842F61">
        <w:rPr>
          <w:sz w:val="28"/>
          <w:szCs w:val="28"/>
        </w:rPr>
        <w:t>язык»  (</w:t>
      </w:r>
      <w:proofErr w:type="gramEnd"/>
      <w:r w:rsidR="00744A92" w:rsidRPr="00842F61">
        <w:rPr>
          <w:sz w:val="28"/>
          <w:szCs w:val="28"/>
        </w:rPr>
        <w:t>5 класс- 5 часов в неделю) и у</w:t>
      </w:r>
      <w:r w:rsidRPr="00842F61">
        <w:rPr>
          <w:sz w:val="28"/>
          <w:szCs w:val="28"/>
        </w:rPr>
        <w:t xml:space="preserve">чебный предмет «Литература» </w:t>
      </w:r>
      <w:r w:rsidR="00744A92" w:rsidRPr="00842F61">
        <w:rPr>
          <w:sz w:val="28"/>
          <w:szCs w:val="28"/>
        </w:rPr>
        <w:t>(5 классе 3 часа в неделю),</w:t>
      </w:r>
      <w:r w:rsidR="00744A92" w:rsidRPr="00842F61">
        <w:rPr>
          <w:sz w:val="28"/>
          <w:szCs w:val="28"/>
          <w:lang w:eastAsia="ru-RU"/>
        </w:rPr>
        <w:t xml:space="preserve"> </w:t>
      </w:r>
      <w:r w:rsidR="00D63713" w:rsidRPr="00842F61">
        <w:rPr>
          <w:sz w:val="28"/>
          <w:szCs w:val="28"/>
          <w:lang w:eastAsia="ru-RU"/>
        </w:rPr>
        <w:t>направлена</w:t>
      </w:r>
      <w:r w:rsidR="00744A92" w:rsidRPr="00842F61">
        <w:rPr>
          <w:sz w:val="28"/>
          <w:szCs w:val="28"/>
          <w:lang w:eastAsia="ru-RU"/>
        </w:rPr>
        <w:t xml:space="preserve"> на формирование функциональной грамотности и коммуникативной компетенции школьников</w:t>
      </w:r>
      <w:r w:rsidR="005C2483">
        <w:rPr>
          <w:sz w:val="28"/>
          <w:szCs w:val="28"/>
          <w:lang w:eastAsia="ru-RU"/>
        </w:rPr>
        <w:t>.</w:t>
      </w:r>
    </w:p>
    <w:p w:rsidR="0075314A" w:rsidRPr="00842F61" w:rsidRDefault="00D63713" w:rsidP="00D63713">
      <w:pPr>
        <w:spacing w:line="100" w:lineRule="atLeast"/>
        <w:jc w:val="both"/>
        <w:rPr>
          <w:color w:val="FF0000"/>
          <w:sz w:val="28"/>
          <w:szCs w:val="28"/>
        </w:rPr>
      </w:pPr>
      <w:r w:rsidRPr="00842F61">
        <w:rPr>
          <w:sz w:val="28"/>
          <w:szCs w:val="28"/>
        </w:rPr>
        <w:t xml:space="preserve">      </w:t>
      </w:r>
      <w:r w:rsidR="0075314A" w:rsidRPr="00842F61">
        <w:rPr>
          <w:sz w:val="28"/>
          <w:szCs w:val="28"/>
        </w:rPr>
        <w:t>*</w:t>
      </w:r>
      <w:r w:rsidRPr="00842F61">
        <w:rPr>
          <w:sz w:val="28"/>
          <w:szCs w:val="28"/>
        </w:rPr>
        <w:t xml:space="preserve"> Изучение предметной области «Родной язык и родная литература» (у</w:t>
      </w:r>
      <w:r w:rsidR="0075314A" w:rsidRPr="00842F61">
        <w:rPr>
          <w:sz w:val="28"/>
          <w:szCs w:val="28"/>
        </w:rPr>
        <w:t>чебные предметы «Родной язык» (русский) и «Родная литература» (русская)</w:t>
      </w:r>
      <w:r w:rsidRPr="00842F61">
        <w:rPr>
          <w:sz w:val="28"/>
          <w:szCs w:val="28"/>
        </w:rPr>
        <w:t>)</w:t>
      </w:r>
      <w:r w:rsidR="0075314A" w:rsidRPr="00842F61">
        <w:rPr>
          <w:sz w:val="28"/>
          <w:szCs w:val="28"/>
        </w:rPr>
        <w:t xml:space="preserve"> интегрированы в учебные предметы «Русский язык» и «Литература» предметной области «Русский язык и литература» в 5 </w:t>
      </w:r>
      <w:proofErr w:type="gramStart"/>
      <w:r w:rsidR="0075314A" w:rsidRPr="00842F61">
        <w:rPr>
          <w:sz w:val="28"/>
          <w:szCs w:val="28"/>
        </w:rPr>
        <w:t xml:space="preserve">классе  </w:t>
      </w:r>
      <w:r w:rsidR="0075314A" w:rsidRPr="00A578AE">
        <w:rPr>
          <w:sz w:val="28"/>
          <w:szCs w:val="28"/>
        </w:rPr>
        <w:t>(</w:t>
      </w:r>
      <w:proofErr w:type="gramEnd"/>
      <w:r w:rsidR="0075314A" w:rsidRPr="00A578AE">
        <w:rPr>
          <w:sz w:val="28"/>
          <w:szCs w:val="28"/>
        </w:rPr>
        <w:t>письмо Министерства образования и науки РФ от 9.10.2017 № ТС-945/08 «О реализации прав граждан на получение образования на родном языке»).</w:t>
      </w:r>
    </w:p>
    <w:p w:rsidR="0075314A" w:rsidRPr="00842F61" w:rsidRDefault="0075314A" w:rsidP="00753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3713" w:rsidRPr="00842F61">
        <w:rPr>
          <w:sz w:val="28"/>
          <w:szCs w:val="28"/>
          <w:lang w:eastAsia="ru-RU"/>
        </w:rPr>
        <w:t xml:space="preserve">Предметная область «Иностранный язык» </w:t>
      </w:r>
      <w:r w:rsidR="00D63713" w:rsidRPr="00842F61">
        <w:rPr>
          <w:sz w:val="28"/>
          <w:szCs w:val="28"/>
        </w:rPr>
        <w:t>(у</w:t>
      </w:r>
      <w:r w:rsidRPr="00842F61">
        <w:rPr>
          <w:sz w:val="28"/>
          <w:szCs w:val="28"/>
        </w:rPr>
        <w:t>чебный пред</w:t>
      </w:r>
      <w:r w:rsidR="00D63713" w:rsidRPr="00842F61">
        <w:rPr>
          <w:sz w:val="28"/>
          <w:szCs w:val="28"/>
        </w:rPr>
        <w:t>мет «Иностранный язык» (</w:t>
      </w:r>
      <w:proofErr w:type="gramStart"/>
      <w:r w:rsidR="00D63713" w:rsidRPr="00842F61">
        <w:rPr>
          <w:sz w:val="28"/>
          <w:szCs w:val="28"/>
        </w:rPr>
        <w:t>английский)</w:t>
      </w:r>
      <w:r w:rsidR="00FF728C">
        <w:rPr>
          <w:sz w:val="28"/>
          <w:szCs w:val="28"/>
        </w:rPr>
        <w:t xml:space="preserve"> </w:t>
      </w:r>
      <w:r w:rsidR="00D63713" w:rsidRPr="00842F61">
        <w:rPr>
          <w:sz w:val="28"/>
          <w:szCs w:val="28"/>
        </w:rPr>
        <w:t xml:space="preserve"> </w:t>
      </w:r>
      <w:r w:rsidR="003F70D8" w:rsidRPr="00842F61">
        <w:rPr>
          <w:sz w:val="28"/>
          <w:szCs w:val="28"/>
          <w:lang w:eastAsia="ru-RU"/>
        </w:rPr>
        <w:t>направлена</w:t>
      </w:r>
      <w:proofErr w:type="gramEnd"/>
      <w:r w:rsidR="003F70D8" w:rsidRPr="00842F61">
        <w:rPr>
          <w:sz w:val="28"/>
          <w:szCs w:val="28"/>
          <w:lang w:eastAsia="ru-RU"/>
        </w:rPr>
        <w:t xml:space="preserve"> на освоение обучающимися лингвистических представлений, необходимых для </w:t>
      </w:r>
      <w:r w:rsidR="00B73990" w:rsidRPr="00842F61">
        <w:rPr>
          <w:sz w:val="28"/>
          <w:szCs w:val="28"/>
          <w:lang w:eastAsia="ru-RU"/>
        </w:rPr>
        <w:t>овладения</w:t>
      </w:r>
      <w:r w:rsidR="003F70D8" w:rsidRPr="00842F61">
        <w:rPr>
          <w:sz w:val="28"/>
          <w:szCs w:val="28"/>
          <w:lang w:eastAsia="ru-RU"/>
        </w:rPr>
        <w:t xml:space="preserve">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</w:t>
      </w:r>
      <w:r w:rsidR="003F70D8" w:rsidRPr="00842F61">
        <w:rPr>
          <w:sz w:val="28"/>
          <w:szCs w:val="28"/>
        </w:rPr>
        <w:t xml:space="preserve">. Учебный предмет «Иностранный язык» (английский) </w:t>
      </w:r>
      <w:r w:rsidR="00D63713" w:rsidRPr="00842F61">
        <w:rPr>
          <w:sz w:val="28"/>
          <w:szCs w:val="28"/>
        </w:rPr>
        <w:t>5 классе</w:t>
      </w:r>
      <w:r w:rsidR="005C2483" w:rsidRPr="00842F61">
        <w:rPr>
          <w:sz w:val="28"/>
          <w:szCs w:val="28"/>
        </w:rPr>
        <w:t xml:space="preserve"> изучается</w:t>
      </w:r>
      <w:r w:rsidR="00D63713" w:rsidRPr="00842F61">
        <w:rPr>
          <w:sz w:val="28"/>
          <w:szCs w:val="28"/>
        </w:rPr>
        <w:t xml:space="preserve"> </w:t>
      </w:r>
      <w:r w:rsidRPr="00842F61">
        <w:rPr>
          <w:sz w:val="28"/>
          <w:szCs w:val="28"/>
        </w:rPr>
        <w:t>3 часа в неделю. Предложенный объем учебного времени достаточен для освоения иностранного языка на функциональном уровне.</w:t>
      </w:r>
      <w:r w:rsidR="003F70D8" w:rsidRPr="00842F61">
        <w:rPr>
          <w:sz w:val="28"/>
          <w:szCs w:val="28"/>
        </w:rPr>
        <w:t xml:space="preserve"> *</w:t>
      </w:r>
      <w:r w:rsidR="005C2483" w:rsidRPr="00842F61">
        <w:rPr>
          <w:sz w:val="28"/>
          <w:szCs w:val="28"/>
        </w:rPr>
        <w:t>*</w:t>
      </w:r>
      <w:r w:rsidR="003F70D8" w:rsidRPr="00842F61">
        <w:rPr>
          <w:sz w:val="28"/>
          <w:szCs w:val="28"/>
        </w:rPr>
        <w:t xml:space="preserve"> Второй иностранный язык в 5-</w:t>
      </w:r>
      <w:proofErr w:type="gramStart"/>
      <w:r w:rsidR="003F70D8" w:rsidRPr="00842F61">
        <w:rPr>
          <w:sz w:val="28"/>
          <w:szCs w:val="28"/>
        </w:rPr>
        <w:t>8</w:t>
      </w:r>
      <w:r w:rsidRPr="00842F61">
        <w:rPr>
          <w:sz w:val="28"/>
          <w:szCs w:val="28"/>
        </w:rPr>
        <w:t xml:space="preserve">  классах</w:t>
      </w:r>
      <w:proofErr w:type="gramEnd"/>
      <w:r w:rsidRPr="00842F61">
        <w:rPr>
          <w:sz w:val="28"/>
          <w:szCs w:val="28"/>
        </w:rPr>
        <w:t xml:space="preserve">  в связи с отсутствием возможностей (кадровых-один учи</w:t>
      </w:r>
      <w:r w:rsidR="003F70D8" w:rsidRPr="00842F61">
        <w:rPr>
          <w:sz w:val="28"/>
          <w:szCs w:val="28"/>
        </w:rPr>
        <w:t>тель иностранного языка)  в 2020-2021</w:t>
      </w:r>
      <w:r w:rsidRPr="00842F61">
        <w:rPr>
          <w:sz w:val="28"/>
          <w:szCs w:val="28"/>
        </w:rPr>
        <w:t xml:space="preserve"> учебном году не вводится.</w:t>
      </w:r>
    </w:p>
    <w:p w:rsidR="0075314A" w:rsidRPr="00842F61" w:rsidRDefault="005E1299" w:rsidP="005E129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75314A" w:rsidRPr="00842F61">
        <w:rPr>
          <w:sz w:val="28"/>
          <w:szCs w:val="28"/>
        </w:rPr>
        <w:t xml:space="preserve">Учебный предмет «Математика» </w:t>
      </w:r>
      <w:r w:rsidR="005C2483" w:rsidRPr="00842F61">
        <w:rPr>
          <w:sz w:val="28"/>
          <w:szCs w:val="28"/>
          <w:lang w:eastAsia="ru-RU"/>
        </w:rPr>
        <w:t>направлен</w:t>
      </w:r>
      <w:r w:rsidR="003F70D8" w:rsidRPr="00842F61">
        <w:rPr>
          <w:sz w:val="28"/>
          <w:szCs w:val="28"/>
          <w:lang w:eastAsia="ru-RU"/>
        </w:rPr>
        <w:t xml:space="preserve"> на овладение основами логического и алгоритмического мышления, пространственного воображения и математической речи</w:t>
      </w:r>
      <w:r w:rsidR="003F70D8" w:rsidRPr="00842F61">
        <w:rPr>
          <w:sz w:val="28"/>
          <w:szCs w:val="28"/>
        </w:rPr>
        <w:t xml:space="preserve"> </w:t>
      </w:r>
      <w:r w:rsidR="0075314A" w:rsidRPr="00842F61">
        <w:rPr>
          <w:sz w:val="28"/>
          <w:szCs w:val="28"/>
        </w:rPr>
        <w:t xml:space="preserve">– 5 класс </w:t>
      </w:r>
      <w:r w:rsidR="005C2483" w:rsidRPr="00842F61">
        <w:rPr>
          <w:sz w:val="28"/>
          <w:szCs w:val="28"/>
        </w:rPr>
        <w:t xml:space="preserve">на изучение </w:t>
      </w:r>
      <w:proofErr w:type="gramStart"/>
      <w:r w:rsidR="005C2483" w:rsidRPr="00842F61">
        <w:rPr>
          <w:sz w:val="28"/>
          <w:szCs w:val="28"/>
        </w:rPr>
        <w:t xml:space="preserve">отводится </w:t>
      </w:r>
      <w:r w:rsidR="0075314A" w:rsidRPr="00842F61">
        <w:rPr>
          <w:sz w:val="28"/>
          <w:szCs w:val="28"/>
        </w:rPr>
        <w:t xml:space="preserve"> 5</w:t>
      </w:r>
      <w:proofErr w:type="gramEnd"/>
      <w:r w:rsidR="0075314A" w:rsidRPr="00842F61">
        <w:rPr>
          <w:sz w:val="28"/>
          <w:szCs w:val="28"/>
        </w:rPr>
        <w:t xml:space="preserve"> часов в неделю. </w:t>
      </w:r>
    </w:p>
    <w:p w:rsidR="001F0899" w:rsidRPr="00842F61" w:rsidRDefault="005E1299" w:rsidP="005E1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0899" w:rsidRPr="00842F61">
        <w:rPr>
          <w:sz w:val="28"/>
          <w:szCs w:val="28"/>
        </w:rPr>
        <w:t>Учебный предмет «Основы духовно-нравственной культ</w:t>
      </w:r>
      <w:r w:rsidR="003F70D8" w:rsidRPr="00842F61">
        <w:rPr>
          <w:sz w:val="28"/>
          <w:szCs w:val="28"/>
        </w:rPr>
        <w:t>уры народов России» (5 класс - 1 час в неделю) предусматривает знание обучающимися основных норм морали, культурных традиций народов Росс</w:t>
      </w:r>
      <w:r w:rsidR="00FD410A">
        <w:rPr>
          <w:sz w:val="28"/>
          <w:szCs w:val="28"/>
        </w:rPr>
        <w:t xml:space="preserve">ии, формирование представлений </w:t>
      </w:r>
      <w:r w:rsidR="003F70D8" w:rsidRPr="00842F61">
        <w:rPr>
          <w:sz w:val="28"/>
          <w:szCs w:val="28"/>
        </w:rPr>
        <w:t>об исторической роли традиционных религий и гражданского общества в становлении российской государственности.</w:t>
      </w:r>
    </w:p>
    <w:p w:rsidR="0075314A" w:rsidRPr="00842F61" w:rsidRDefault="005E1299" w:rsidP="005E1299">
      <w:pPr>
        <w:jc w:val="both"/>
        <w:rPr>
          <w:sz w:val="28"/>
          <w:szCs w:val="28"/>
        </w:rPr>
      </w:pPr>
      <w:r>
        <w:t xml:space="preserve">           </w:t>
      </w:r>
      <w:r w:rsidRPr="00842F61">
        <w:rPr>
          <w:sz w:val="28"/>
          <w:szCs w:val="28"/>
        </w:rPr>
        <w:t>Образовательная область «Общественно-научные пред</w:t>
      </w:r>
      <w:r w:rsidR="00FD410A">
        <w:rPr>
          <w:sz w:val="28"/>
          <w:szCs w:val="28"/>
        </w:rPr>
        <w:t xml:space="preserve">меты» представлена предметами: история, </w:t>
      </w:r>
      <w:r w:rsidRPr="00842F61">
        <w:rPr>
          <w:sz w:val="28"/>
          <w:szCs w:val="28"/>
        </w:rPr>
        <w:t>география. Учебный предмет «</w:t>
      </w:r>
      <w:proofErr w:type="gramStart"/>
      <w:r w:rsidRPr="00842F61">
        <w:rPr>
          <w:sz w:val="28"/>
          <w:szCs w:val="28"/>
        </w:rPr>
        <w:t>История»–</w:t>
      </w:r>
      <w:proofErr w:type="gramEnd"/>
      <w:r w:rsidRPr="00842F61">
        <w:rPr>
          <w:sz w:val="28"/>
          <w:szCs w:val="28"/>
        </w:rPr>
        <w:t xml:space="preserve"> 5 класс 2 часа в неделю.   </w:t>
      </w:r>
      <w:r w:rsidR="0075314A" w:rsidRPr="00842F61">
        <w:rPr>
          <w:sz w:val="28"/>
          <w:szCs w:val="28"/>
        </w:rPr>
        <w:t>Учебный предмет "География" изучается в 5 классе – 1 час в неделю.</w:t>
      </w:r>
    </w:p>
    <w:p w:rsidR="0075314A" w:rsidRPr="00842F61" w:rsidRDefault="005E1299" w:rsidP="005E1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2F61">
        <w:rPr>
          <w:sz w:val="28"/>
          <w:szCs w:val="28"/>
        </w:rPr>
        <w:t>Изучение предметной области «Естественно-научные предметы» в 5 классе представлен учебным</w:t>
      </w:r>
      <w:r w:rsidR="0075314A" w:rsidRPr="00842F61">
        <w:rPr>
          <w:sz w:val="28"/>
          <w:szCs w:val="28"/>
        </w:rPr>
        <w:t xml:space="preserve"> предмет</w:t>
      </w:r>
      <w:r w:rsidR="00462CB9" w:rsidRPr="00842F61">
        <w:rPr>
          <w:sz w:val="28"/>
          <w:szCs w:val="28"/>
        </w:rPr>
        <w:t>ом</w:t>
      </w:r>
      <w:r w:rsidRPr="00842F61">
        <w:rPr>
          <w:sz w:val="28"/>
          <w:szCs w:val="28"/>
        </w:rPr>
        <w:t xml:space="preserve"> «Биология», на изучение которого отводится 1 час в неделю.</w:t>
      </w:r>
    </w:p>
    <w:p w:rsidR="00FD410A" w:rsidRDefault="005E1299" w:rsidP="005E1299">
      <w:pPr>
        <w:jc w:val="both"/>
        <w:rPr>
          <w:sz w:val="28"/>
          <w:szCs w:val="28"/>
          <w:lang w:eastAsia="ru-RU"/>
        </w:rPr>
      </w:pPr>
      <w:r w:rsidRPr="00842F61">
        <w:rPr>
          <w:sz w:val="28"/>
          <w:szCs w:val="28"/>
          <w:lang w:eastAsia="ru-RU"/>
        </w:rPr>
        <w:t xml:space="preserve">       </w:t>
      </w:r>
      <w:r w:rsidR="003F70D8" w:rsidRPr="00842F61">
        <w:rPr>
          <w:sz w:val="28"/>
          <w:szCs w:val="28"/>
          <w:lang w:eastAsia="ru-RU"/>
        </w:rPr>
        <w:t xml:space="preserve">Предметная область «Искусство» (изобразительное искусство, музыка) на развитие способности к эмоционально-ценностному восприятию произведений изобразительного и музыкального искусства, выражению в </w:t>
      </w:r>
    </w:p>
    <w:p w:rsidR="0075314A" w:rsidRPr="00842F61" w:rsidRDefault="003F70D8" w:rsidP="005E1299">
      <w:pPr>
        <w:jc w:val="both"/>
        <w:rPr>
          <w:sz w:val="28"/>
          <w:szCs w:val="28"/>
        </w:rPr>
      </w:pPr>
      <w:r w:rsidRPr="00842F61">
        <w:rPr>
          <w:sz w:val="28"/>
          <w:szCs w:val="28"/>
          <w:lang w:eastAsia="ru-RU"/>
        </w:rPr>
        <w:lastRenderedPageBreak/>
        <w:t xml:space="preserve">творческих работах своего  отношения к окружающему миру. </w:t>
      </w:r>
      <w:r w:rsidR="0075314A" w:rsidRPr="00842F61">
        <w:rPr>
          <w:sz w:val="28"/>
          <w:szCs w:val="28"/>
        </w:rPr>
        <w:t xml:space="preserve">Предмет «Изобразительное </w:t>
      </w:r>
      <w:proofErr w:type="gramStart"/>
      <w:r w:rsidR="0075314A" w:rsidRPr="00842F61">
        <w:rPr>
          <w:sz w:val="28"/>
          <w:szCs w:val="28"/>
        </w:rPr>
        <w:t>искусство»  изучается</w:t>
      </w:r>
      <w:proofErr w:type="gramEnd"/>
      <w:r w:rsidR="0075314A" w:rsidRPr="00842F61">
        <w:rPr>
          <w:sz w:val="28"/>
          <w:szCs w:val="28"/>
        </w:rPr>
        <w:t xml:space="preserve"> в 5 классе  1 час в неделю, учебный предмет «Музыка» в 5 классе 1 часу в неделю.</w:t>
      </w:r>
    </w:p>
    <w:p w:rsidR="0075314A" w:rsidRPr="00842F61" w:rsidRDefault="005E1299" w:rsidP="005E1299">
      <w:pPr>
        <w:jc w:val="both"/>
        <w:rPr>
          <w:color w:val="000000"/>
          <w:sz w:val="28"/>
          <w:szCs w:val="28"/>
        </w:rPr>
      </w:pPr>
      <w:r w:rsidRPr="00842F61">
        <w:rPr>
          <w:sz w:val="28"/>
          <w:szCs w:val="28"/>
          <w:lang w:eastAsia="ru-RU"/>
        </w:rPr>
        <w:t xml:space="preserve">    </w:t>
      </w:r>
      <w:r w:rsidR="003F70D8" w:rsidRPr="00842F61">
        <w:rPr>
          <w:sz w:val="28"/>
          <w:szCs w:val="28"/>
          <w:lang w:eastAsia="ru-RU"/>
        </w:rPr>
        <w:t>Предметная область «Технология» (технология) формирует практико-ориентированную направленность содержания обучения, которая позволяет реализовать практи</w:t>
      </w:r>
      <w:r w:rsidR="00462CB9" w:rsidRPr="00842F61">
        <w:rPr>
          <w:sz w:val="28"/>
          <w:szCs w:val="28"/>
          <w:lang w:eastAsia="ru-RU"/>
        </w:rPr>
        <w:t>ческое применение знаний</w:t>
      </w:r>
      <w:r w:rsidR="003F70D8" w:rsidRPr="00842F61">
        <w:rPr>
          <w:sz w:val="28"/>
          <w:szCs w:val="28"/>
          <w:lang w:eastAsia="ru-RU"/>
        </w:rPr>
        <w:t xml:space="preserve">. </w:t>
      </w:r>
      <w:r w:rsidR="00462CB9" w:rsidRPr="00842F61">
        <w:rPr>
          <w:sz w:val="28"/>
          <w:szCs w:val="28"/>
        </w:rPr>
        <w:t>На изучение учебного</w:t>
      </w:r>
      <w:r w:rsidR="0075314A" w:rsidRPr="00842F61">
        <w:rPr>
          <w:sz w:val="28"/>
          <w:szCs w:val="28"/>
        </w:rPr>
        <w:t xml:space="preserve"> предмет</w:t>
      </w:r>
      <w:r w:rsidR="00462CB9" w:rsidRPr="00842F61">
        <w:rPr>
          <w:sz w:val="28"/>
          <w:szCs w:val="28"/>
        </w:rPr>
        <w:t>а</w:t>
      </w:r>
      <w:r w:rsidR="0075314A" w:rsidRPr="00842F61">
        <w:rPr>
          <w:sz w:val="28"/>
          <w:szCs w:val="28"/>
        </w:rPr>
        <w:t xml:space="preserve"> "Технология"   в 5 классе </w:t>
      </w:r>
      <w:r w:rsidR="00462CB9" w:rsidRPr="00842F61">
        <w:rPr>
          <w:sz w:val="28"/>
          <w:szCs w:val="28"/>
        </w:rPr>
        <w:t xml:space="preserve">отводится </w:t>
      </w:r>
      <w:r w:rsidR="0075314A" w:rsidRPr="00842F61">
        <w:rPr>
          <w:sz w:val="28"/>
          <w:szCs w:val="28"/>
        </w:rPr>
        <w:t>2 часа в неделю</w:t>
      </w:r>
      <w:r w:rsidR="00462CB9" w:rsidRPr="00842F61">
        <w:rPr>
          <w:sz w:val="28"/>
          <w:szCs w:val="28"/>
        </w:rPr>
        <w:t>.</w:t>
      </w:r>
    </w:p>
    <w:p w:rsidR="001F0899" w:rsidRPr="00842F61" w:rsidRDefault="0075314A" w:rsidP="005E1299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</w:t>
      </w:r>
      <w:r w:rsidR="003F70D8" w:rsidRPr="00842F61">
        <w:rPr>
          <w:sz w:val="28"/>
          <w:szCs w:val="28"/>
          <w:lang w:eastAsia="ru-RU"/>
        </w:rPr>
        <w:t xml:space="preserve">Предметная область </w:t>
      </w:r>
      <w:r w:rsidR="00462CB9" w:rsidRPr="00842F61">
        <w:rPr>
          <w:sz w:val="28"/>
          <w:szCs w:val="28"/>
          <w:lang w:eastAsia="ru-RU"/>
        </w:rPr>
        <w:t>«</w:t>
      </w:r>
      <w:r w:rsidR="003F70D8" w:rsidRPr="00842F61">
        <w:rPr>
          <w:sz w:val="28"/>
          <w:szCs w:val="28"/>
          <w:lang w:eastAsia="ru-RU"/>
        </w:rPr>
        <w:t>Физическая культура</w:t>
      </w:r>
      <w:r w:rsidR="00462CB9" w:rsidRPr="00842F61">
        <w:rPr>
          <w:sz w:val="28"/>
          <w:szCs w:val="28"/>
          <w:lang w:eastAsia="ru-RU"/>
        </w:rPr>
        <w:t>»</w:t>
      </w:r>
      <w:r w:rsidR="003F70D8" w:rsidRPr="00842F61">
        <w:rPr>
          <w:sz w:val="28"/>
          <w:szCs w:val="28"/>
          <w:lang w:eastAsia="ru-RU"/>
        </w:rPr>
        <w:t xml:space="preserve"> (физическая культура) изучается </w:t>
      </w:r>
      <w:r w:rsidR="005E1299" w:rsidRPr="00842F61">
        <w:rPr>
          <w:sz w:val="28"/>
          <w:szCs w:val="28"/>
          <w:lang w:eastAsia="ru-RU"/>
        </w:rPr>
        <w:t xml:space="preserve">в 5 классе </w:t>
      </w:r>
      <w:r w:rsidR="003F70D8" w:rsidRPr="00842F61">
        <w:rPr>
          <w:sz w:val="28"/>
          <w:szCs w:val="28"/>
          <w:lang w:eastAsia="ru-RU"/>
        </w:rPr>
        <w:t>в объеме 3-х часов в неделю. Занятия по физической культуре должны проводиться в строгом соответствии с группой здоровья.</w:t>
      </w:r>
    </w:p>
    <w:p w:rsidR="0075314A" w:rsidRPr="00E47820" w:rsidRDefault="0075314A" w:rsidP="0075314A">
      <w:pPr>
        <w:pStyle w:val="a3"/>
        <w:ind w:firstLine="0"/>
        <w:rPr>
          <w:rFonts w:eastAsia="Calibri"/>
          <w:b/>
          <w:bCs/>
          <w:i/>
          <w:iCs/>
          <w:szCs w:val="28"/>
          <w:shd w:val="clear" w:color="auto" w:fill="FFFFFF"/>
        </w:rPr>
      </w:pPr>
      <w:r>
        <w:rPr>
          <w:szCs w:val="28"/>
        </w:rPr>
        <w:t xml:space="preserve"> </w:t>
      </w:r>
      <w:r>
        <w:rPr>
          <w:rFonts w:eastAsia="Calibri"/>
          <w:b/>
          <w:bCs/>
          <w:i/>
          <w:iCs/>
          <w:szCs w:val="28"/>
          <w:shd w:val="clear" w:color="auto" w:fill="FFFFFF"/>
        </w:rPr>
        <w:t>Часть, формируемая участниками образовательных отношений</w:t>
      </w:r>
    </w:p>
    <w:p w:rsidR="0075314A" w:rsidRPr="00842F61" w:rsidRDefault="0075314A" w:rsidP="00842F61">
      <w:pPr>
        <w:pStyle w:val="a3"/>
        <w:ind w:firstLine="0"/>
        <w:rPr>
          <w:szCs w:val="28"/>
        </w:rPr>
      </w:pPr>
      <w:r>
        <w:rPr>
          <w:rFonts w:eastAsia="Calibri"/>
          <w:iCs/>
          <w:color w:val="000000"/>
          <w:szCs w:val="28"/>
          <w:shd w:val="clear" w:color="auto" w:fill="FFFFFF"/>
          <w:lang w:eastAsia="en-US" w:bidi="en-US"/>
        </w:rPr>
        <w:t xml:space="preserve">     </w:t>
      </w:r>
      <w:r>
        <w:rPr>
          <w:rFonts w:eastAsia="Calibri"/>
          <w:color w:val="000000"/>
          <w:szCs w:val="28"/>
          <w:shd w:val="clear" w:color="auto" w:fill="FFFFFF"/>
          <w:lang w:eastAsia="en-US" w:bidi="en-US"/>
        </w:rPr>
        <w:t xml:space="preserve"> Учебный предмет «</w:t>
      </w:r>
      <w:r>
        <w:rPr>
          <w:bCs/>
          <w:szCs w:val="28"/>
        </w:rPr>
        <w:t xml:space="preserve">Основы безопасности жизнедеятельности» (ОБЖ) </w:t>
      </w:r>
      <w:r>
        <w:rPr>
          <w:bCs/>
          <w:iCs/>
          <w:szCs w:val="28"/>
        </w:rPr>
        <w:t>в 5 классе по 1 часу в неделю в</w:t>
      </w:r>
      <w:r>
        <w:rPr>
          <w:szCs w:val="28"/>
        </w:rPr>
        <w:t xml:space="preserve">веден с целью формирования модели безопасного поведения в условиях </w:t>
      </w:r>
      <w:proofErr w:type="gramStart"/>
      <w:r>
        <w:rPr>
          <w:szCs w:val="28"/>
        </w:rPr>
        <w:t>повседневной  жизни</w:t>
      </w:r>
      <w:proofErr w:type="gramEnd"/>
      <w:r>
        <w:rPr>
          <w:szCs w:val="28"/>
        </w:rPr>
        <w:t xml:space="preserve"> и в различных опасных и чрезвычайных ситуациях, воспитания культуры здорового и безопасного образа жизни. </w:t>
      </w:r>
    </w:p>
    <w:p w:rsidR="0075314A" w:rsidRDefault="0075314A" w:rsidP="0075314A">
      <w:pPr>
        <w:ind w:firstLine="567"/>
        <w:jc w:val="center"/>
        <w:rPr>
          <w:b/>
        </w:rPr>
      </w:pPr>
      <w:r>
        <w:rPr>
          <w:b/>
        </w:rPr>
        <w:t xml:space="preserve">Промежуточная аттестация </w:t>
      </w:r>
      <w:proofErr w:type="gramStart"/>
      <w:r>
        <w:rPr>
          <w:b/>
        </w:rPr>
        <w:t>в  5</w:t>
      </w:r>
      <w:proofErr w:type="gramEnd"/>
      <w:r>
        <w:rPr>
          <w:b/>
        </w:rPr>
        <w:t xml:space="preserve">  классе  проводится по предметам учебного плана в следующих формах: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2532"/>
        <w:gridCol w:w="3646"/>
        <w:gridCol w:w="2389"/>
      </w:tblGrid>
      <w:tr w:rsidR="0075314A" w:rsidTr="007531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8A1EFF">
            <w:pPr>
              <w:snapToGrid w:val="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8A1EFF">
            <w:pPr>
              <w:snapToGrid w:val="0"/>
              <w:rPr>
                <w:b/>
              </w:rPr>
            </w:pPr>
            <w:r>
              <w:rPr>
                <w:b/>
              </w:rPr>
              <w:t>Предметы учебного плана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8A1EFF">
            <w:pPr>
              <w:snapToGrid w:val="0"/>
              <w:rPr>
                <w:b/>
              </w:rPr>
            </w:pPr>
            <w:r>
              <w:rPr>
                <w:b/>
              </w:rPr>
              <w:t>Формы промежуточной аттестации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8A1EFF">
            <w:pPr>
              <w:snapToGrid w:val="0"/>
              <w:rPr>
                <w:b/>
              </w:rPr>
            </w:pPr>
            <w:r>
              <w:rPr>
                <w:b/>
              </w:rPr>
              <w:t>Периодичность промежуточной аттестации</w:t>
            </w:r>
          </w:p>
        </w:tc>
      </w:tr>
      <w:tr w:rsidR="0075314A" w:rsidTr="007531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8A1EFF">
            <w:pPr>
              <w:snapToGrid w:val="0"/>
            </w:pPr>
            <w:r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8A1EFF">
            <w:pPr>
              <w:snapToGrid w:val="0"/>
            </w:pPr>
            <w:r>
              <w:t>Математика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8A1EFF">
            <w:pPr>
              <w:snapToGrid w:val="0"/>
            </w:pPr>
            <w:r>
              <w:t>Контрольная работа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8A1EFF">
            <w:pPr>
              <w:snapToGrid w:val="0"/>
              <w:jc w:val="center"/>
            </w:pPr>
            <w:r>
              <w:t>1 раз</w:t>
            </w:r>
          </w:p>
          <w:p w:rsidR="0075314A" w:rsidRDefault="0075314A" w:rsidP="008A1EFF">
            <w:pPr>
              <w:jc w:val="center"/>
            </w:pPr>
            <w:r>
              <w:t>в конце учебного года</w:t>
            </w:r>
          </w:p>
        </w:tc>
      </w:tr>
      <w:tr w:rsidR="0075314A" w:rsidTr="0075314A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r w:rsidRPr="00710EDB">
              <w:t>5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ОДНКНР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Контрольная работа</w:t>
            </w: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</w:pPr>
          </w:p>
        </w:tc>
      </w:tr>
      <w:tr w:rsidR="0075314A" w:rsidTr="007531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r w:rsidRPr="00710EDB"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Русский язык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Контрольная работа</w:t>
            </w: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</w:p>
        </w:tc>
      </w:tr>
      <w:tr w:rsidR="0075314A" w:rsidTr="007531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r w:rsidRPr="00710EDB"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Литература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Контрольная работа</w:t>
            </w: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</w:p>
        </w:tc>
      </w:tr>
      <w:tr w:rsidR="0075314A" w:rsidTr="007531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r w:rsidRPr="00710EDB"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История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Контрольная работа</w:t>
            </w: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</w:p>
        </w:tc>
      </w:tr>
      <w:tr w:rsidR="0075314A" w:rsidTr="007531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r w:rsidRPr="00710EDB"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Биология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Контрольная работа</w:t>
            </w: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</w:p>
        </w:tc>
      </w:tr>
      <w:tr w:rsidR="0075314A" w:rsidTr="007531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r w:rsidRPr="00710EDB"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География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Контрольная работа</w:t>
            </w: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</w:p>
        </w:tc>
      </w:tr>
      <w:tr w:rsidR="0075314A" w:rsidTr="007531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r w:rsidRPr="00710EDB"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ОБЖ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Тестирование</w:t>
            </w: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</w:p>
        </w:tc>
      </w:tr>
      <w:tr w:rsidR="0075314A" w:rsidTr="007531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r w:rsidRPr="00710EDB"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Физическая культура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Зачёт</w:t>
            </w: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</w:p>
        </w:tc>
      </w:tr>
      <w:tr w:rsidR="0075314A" w:rsidTr="007531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r w:rsidRPr="00710EDB"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Искусство (музыка)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</w:p>
        </w:tc>
      </w:tr>
      <w:tr w:rsidR="0075314A" w:rsidTr="007531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r w:rsidRPr="00710EDB"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Искусство (ИЗО)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</w:p>
        </w:tc>
      </w:tr>
      <w:tr w:rsidR="0075314A" w:rsidTr="007531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r w:rsidRPr="00710EDB"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Технология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</w:p>
        </w:tc>
      </w:tr>
      <w:tr w:rsidR="0075314A" w:rsidTr="0075314A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r w:rsidRPr="00710EDB">
              <w:t>5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5E1299" w:rsidP="0075314A">
            <w:pPr>
              <w:snapToGrid w:val="0"/>
            </w:pPr>
            <w:r>
              <w:t>Иностранный язык (английский</w:t>
            </w:r>
            <w:r w:rsidR="0075314A">
              <w:t>)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  <w:r>
              <w:t>Контрольная работа</w:t>
            </w: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</w:pPr>
          </w:p>
        </w:tc>
      </w:tr>
    </w:tbl>
    <w:p w:rsidR="0075314A" w:rsidRPr="0099360E" w:rsidRDefault="0075314A" w:rsidP="0075314A">
      <w:pPr>
        <w:ind w:firstLine="540"/>
        <w:jc w:val="both"/>
        <w:rPr>
          <w:color w:val="000000"/>
          <w:sz w:val="28"/>
          <w:szCs w:val="28"/>
        </w:rPr>
      </w:pPr>
    </w:p>
    <w:p w:rsidR="0075314A" w:rsidRDefault="0075314A" w:rsidP="007531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МОБУ «Электрозаводская СОШ» определена модель внеурочной деятельности как модель дополнительного образования, которая предполагает интеграцию возможностей образовательного учреждения и учреждений дополнительного образования СДК. Данная модель ориентирована на обеспечение готовности к территориальной, социальной и академической мобильности детей. </w:t>
      </w:r>
    </w:p>
    <w:p w:rsidR="0075314A" w:rsidRDefault="0075314A" w:rsidP="007531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представлена по следующим пяти направлениям развития личности:</w:t>
      </w:r>
    </w:p>
    <w:p w:rsidR="0075314A" w:rsidRDefault="0075314A" w:rsidP="007531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спортивно-оздоровительное направление;</w:t>
      </w:r>
    </w:p>
    <w:p w:rsidR="0075314A" w:rsidRDefault="0075314A" w:rsidP="007531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общекультурное;</w:t>
      </w:r>
    </w:p>
    <w:p w:rsidR="0075314A" w:rsidRDefault="0075314A" w:rsidP="007531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направление;</w:t>
      </w:r>
    </w:p>
    <w:p w:rsidR="0075314A" w:rsidRDefault="0075314A" w:rsidP="007531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социальное-педагогическое направление;</w:t>
      </w:r>
    </w:p>
    <w:p w:rsidR="0075314A" w:rsidRDefault="0075314A" w:rsidP="007531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-духовно-нравственное направление.</w:t>
      </w:r>
    </w:p>
    <w:p w:rsidR="0075314A" w:rsidRDefault="0075314A" w:rsidP="00753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формирования развития математических способностей, повышения вычислительных навыков в 5 классе вводится курс внеурочной деятельности:</w:t>
      </w:r>
    </w:p>
    <w:p w:rsidR="0075314A" w:rsidRDefault="0075314A" w:rsidP="0075314A">
      <w:pPr>
        <w:jc w:val="both"/>
        <w:rPr>
          <w:sz w:val="28"/>
          <w:szCs w:val="28"/>
        </w:rPr>
      </w:pPr>
      <w:r>
        <w:rPr>
          <w:sz w:val="28"/>
          <w:szCs w:val="28"/>
        </w:rPr>
        <w:t>5 класс - «Гимнастика ума»» (0,5 часа).</w:t>
      </w:r>
    </w:p>
    <w:p w:rsidR="0075314A" w:rsidRDefault="0075314A" w:rsidP="00753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рамках решения проблемы повышения интереса к чтению, формирования читательской грамотности, умения работать с текстовой информацией во 5 классе вводится курс внеурочной деятельности:</w:t>
      </w:r>
    </w:p>
    <w:p w:rsidR="0075314A" w:rsidRPr="009F4166" w:rsidRDefault="0075314A" w:rsidP="0075314A">
      <w:pPr>
        <w:jc w:val="both"/>
        <w:rPr>
          <w:sz w:val="28"/>
          <w:szCs w:val="28"/>
        </w:rPr>
      </w:pPr>
      <w:r>
        <w:rPr>
          <w:sz w:val="28"/>
          <w:szCs w:val="28"/>
        </w:rPr>
        <w:t>5 класс - «Основы смыслового чтения» (0,5 часа).</w:t>
      </w:r>
    </w:p>
    <w:p w:rsidR="0075314A" w:rsidRDefault="0075314A" w:rsidP="0075314A">
      <w:pPr>
        <w:tabs>
          <w:tab w:val="left" w:pos="354"/>
        </w:tabs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целях формирования гармоничной личности, развития математических способностей, пространственного мышления, навыков стратегического планирования в МОБУ «Электрозаводская </w:t>
      </w:r>
      <w:proofErr w:type="gramStart"/>
      <w:r>
        <w:rPr>
          <w:color w:val="000000"/>
          <w:sz w:val="28"/>
          <w:szCs w:val="28"/>
        </w:rPr>
        <w:t>СОШ»  реализуется</w:t>
      </w:r>
      <w:proofErr w:type="gramEnd"/>
      <w:r>
        <w:rPr>
          <w:color w:val="000000"/>
          <w:sz w:val="28"/>
          <w:szCs w:val="28"/>
        </w:rPr>
        <w:t xml:space="preserve"> шахматное образование через внеурочную деятельность начального общего образования и основного общего образования.</w:t>
      </w:r>
    </w:p>
    <w:p w:rsidR="0075314A" w:rsidRDefault="001A13D5" w:rsidP="001A13D5">
      <w:pPr>
        <w:tabs>
          <w:tab w:val="left" w:pos="354"/>
        </w:tabs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5314A">
        <w:rPr>
          <w:color w:val="000000"/>
          <w:sz w:val="28"/>
          <w:szCs w:val="28"/>
        </w:rPr>
        <w:t>Программа «Разговор о правильном питании» реализуется ч</w:t>
      </w:r>
      <w:r w:rsidR="00D2091E">
        <w:rPr>
          <w:color w:val="000000"/>
          <w:sz w:val="28"/>
          <w:szCs w:val="28"/>
        </w:rPr>
        <w:t>ерез мероприятия, часы общения</w:t>
      </w:r>
      <w:r w:rsidR="00462CB9">
        <w:rPr>
          <w:color w:val="000000"/>
          <w:sz w:val="28"/>
          <w:szCs w:val="28"/>
        </w:rPr>
        <w:t>.</w:t>
      </w:r>
    </w:p>
    <w:p w:rsidR="0075314A" w:rsidRDefault="0075314A" w:rsidP="00753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Формы для реализации внеурочной деятельности: экскурсии, кружки, секции, круглые столы, конференции, диспуты, олимпиады, соревнования, поисковые и научные исследования, общественно-</w:t>
      </w:r>
      <w:proofErr w:type="gramStart"/>
      <w:r>
        <w:rPr>
          <w:sz w:val="28"/>
          <w:szCs w:val="28"/>
        </w:rPr>
        <w:t>полезные  практики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</w:p>
    <w:p w:rsidR="0075314A" w:rsidRDefault="0075314A" w:rsidP="0075314A">
      <w:pPr>
        <w:tabs>
          <w:tab w:val="left" w:pos="354"/>
        </w:tabs>
        <w:spacing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промежуточной аттестации: творческая работа, творческие проекты, творческие отчеты, выставки, выступления на внеклассных мероприятиях, концертах, конкурсах.</w:t>
      </w:r>
    </w:p>
    <w:p w:rsidR="001F0899" w:rsidRDefault="001F0899" w:rsidP="001F0899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Коррекционно-развивающая область</w:t>
      </w:r>
      <w:r>
        <w:rPr>
          <w:sz w:val="28"/>
          <w:szCs w:val="28"/>
        </w:rPr>
        <w:t xml:space="preserve"> является </w:t>
      </w:r>
      <w:r>
        <w:rPr>
          <w:bCs/>
          <w:sz w:val="28"/>
          <w:szCs w:val="28"/>
        </w:rPr>
        <w:t>обязательной частью внеурочной деятельности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направлена на коррекцию дефекта и формирование навыков адаптации личности в современных жизненных условиях. Коррекц</w:t>
      </w:r>
      <w:r w:rsidR="00B73990">
        <w:rPr>
          <w:sz w:val="28"/>
          <w:szCs w:val="28"/>
        </w:rPr>
        <w:t>ионно-развивающая область в 5 классе</w:t>
      </w:r>
      <w:r>
        <w:rPr>
          <w:sz w:val="28"/>
          <w:szCs w:val="28"/>
        </w:rPr>
        <w:t xml:space="preserve"> представлена коррекционно-развивающими занятиями (логопедическими и </w:t>
      </w:r>
      <w:proofErr w:type="spellStart"/>
      <w:r>
        <w:rPr>
          <w:sz w:val="28"/>
          <w:szCs w:val="28"/>
        </w:rPr>
        <w:t>психокоррекционными</w:t>
      </w:r>
      <w:proofErr w:type="spellEnd"/>
      <w:r>
        <w:rPr>
          <w:sz w:val="28"/>
          <w:szCs w:val="28"/>
        </w:rPr>
        <w:t>).</w:t>
      </w:r>
    </w:p>
    <w:p w:rsidR="0075314A" w:rsidRPr="001A13D5" w:rsidRDefault="001F0899" w:rsidP="001A13D5">
      <w:pPr>
        <w:pStyle w:val="Default"/>
        <w:ind w:firstLine="720"/>
        <w:jc w:val="both"/>
        <w:rPr>
          <w:rFonts w:eastAsia="@Arial Unicode MS"/>
          <w:color w:val="auto"/>
          <w:sz w:val="28"/>
          <w:szCs w:val="28"/>
        </w:rPr>
      </w:pPr>
      <w:r>
        <w:rPr>
          <w:rStyle w:val="Zag11"/>
          <w:rFonts w:eastAsia="@Arial Unicode MS"/>
          <w:color w:val="auto"/>
          <w:sz w:val="28"/>
          <w:szCs w:val="28"/>
        </w:rPr>
        <w:t xml:space="preserve">Часы коррекционно-развивающей области представлены групповыми и индивидуальными коррекционно-развивающими занятиями,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На индивидуальные коррекционные занятия отводится до 25 мин., на групповые занятия – до 40 минут. </w:t>
      </w:r>
    </w:p>
    <w:p w:rsidR="00050B76" w:rsidRDefault="00050B76" w:rsidP="0075314A">
      <w:pPr>
        <w:rPr>
          <w:b/>
          <w:bCs/>
          <w:sz w:val="28"/>
          <w:szCs w:val="28"/>
        </w:rPr>
      </w:pPr>
    </w:p>
    <w:p w:rsidR="001F0899" w:rsidRDefault="001F0899" w:rsidP="0075314A">
      <w:pPr>
        <w:rPr>
          <w:b/>
          <w:bCs/>
          <w:sz w:val="28"/>
          <w:szCs w:val="28"/>
        </w:rPr>
      </w:pPr>
    </w:p>
    <w:p w:rsidR="0075314A" w:rsidRDefault="0075314A" w:rsidP="001F0899">
      <w:pPr>
        <w:tabs>
          <w:tab w:val="left" w:pos="4500"/>
          <w:tab w:val="left" w:pos="9180"/>
          <w:tab w:val="left" w:pos="9360"/>
        </w:tabs>
        <w:rPr>
          <w:b/>
          <w:bCs/>
          <w:sz w:val="28"/>
          <w:szCs w:val="28"/>
        </w:rPr>
      </w:pPr>
    </w:p>
    <w:p w:rsidR="00B73990" w:rsidRDefault="00B73990" w:rsidP="001F0899">
      <w:pPr>
        <w:tabs>
          <w:tab w:val="left" w:pos="4500"/>
          <w:tab w:val="left" w:pos="9180"/>
          <w:tab w:val="left" w:pos="9360"/>
        </w:tabs>
        <w:rPr>
          <w:b/>
          <w:bCs/>
          <w:sz w:val="28"/>
          <w:szCs w:val="28"/>
        </w:rPr>
      </w:pPr>
    </w:p>
    <w:p w:rsidR="00842F61" w:rsidRDefault="00842F61" w:rsidP="001F0899">
      <w:pPr>
        <w:tabs>
          <w:tab w:val="left" w:pos="4500"/>
          <w:tab w:val="left" w:pos="9180"/>
          <w:tab w:val="left" w:pos="9360"/>
        </w:tabs>
        <w:rPr>
          <w:b/>
          <w:bCs/>
          <w:sz w:val="28"/>
          <w:szCs w:val="28"/>
        </w:rPr>
      </w:pPr>
    </w:p>
    <w:p w:rsidR="00A578AE" w:rsidRDefault="00A578AE" w:rsidP="001F0899">
      <w:pPr>
        <w:tabs>
          <w:tab w:val="left" w:pos="4500"/>
          <w:tab w:val="left" w:pos="9180"/>
          <w:tab w:val="left" w:pos="9360"/>
        </w:tabs>
        <w:rPr>
          <w:b/>
          <w:bCs/>
          <w:sz w:val="28"/>
          <w:szCs w:val="28"/>
        </w:rPr>
      </w:pPr>
    </w:p>
    <w:p w:rsidR="00842F61" w:rsidRDefault="00842F61" w:rsidP="001F0899">
      <w:pPr>
        <w:tabs>
          <w:tab w:val="left" w:pos="4500"/>
          <w:tab w:val="left" w:pos="9180"/>
          <w:tab w:val="left" w:pos="9360"/>
        </w:tabs>
        <w:rPr>
          <w:b/>
          <w:bCs/>
          <w:sz w:val="28"/>
          <w:szCs w:val="28"/>
        </w:rPr>
      </w:pPr>
    </w:p>
    <w:p w:rsidR="00B73990" w:rsidRDefault="00B73990" w:rsidP="001F0899">
      <w:pPr>
        <w:tabs>
          <w:tab w:val="left" w:pos="4500"/>
          <w:tab w:val="left" w:pos="9180"/>
          <w:tab w:val="left" w:pos="9360"/>
        </w:tabs>
        <w:rPr>
          <w:b/>
          <w:bCs/>
          <w:sz w:val="28"/>
          <w:szCs w:val="28"/>
        </w:rPr>
      </w:pPr>
    </w:p>
    <w:p w:rsidR="0075314A" w:rsidRDefault="0075314A" w:rsidP="0075314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МОБУ «Электрозаводская СОШ»</w:t>
      </w:r>
    </w:p>
    <w:p w:rsidR="00050B76" w:rsidRDefault="0075314A" w:rsidP="0075314A">
      <w:pPr>
        <w:tabs>
          <w:tab w:val="left" w:pos="4500"/>
          <w:tab w:val="left" w:pos="9180"/>
          <w:tab w:val="left" w:pos="9360"/>
        </w:tabs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Учебный план основного общего образования</w:t>
      </w:r>
    </w:p>
    <w:p w:rsidR="0075314A" w:rsidRDefault="0075314A" w:rsidP="0075314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(5-дневная неделя)</w:t>
      </w:r>
    </w:p>
    <w:p w:rsidR="00515613" w:rsidRDefault="00515613" w:rsidP="0075314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обучающихся с задержкой психического развития (вариант 7.1)</w:t>
      </w:r>
    </w:p>
    <w:p w:rsidR="0075314A" w:rsidRDefault="0075314A" w:rsidP="0075314A">
      <w:pPr>
        <w:jc w:val="center"/>
        <w:rPr>
          <w:bCs/>
          <w:sz w:val="22"/>
          <w:szCs w:val="22"/>
        </w:rPr>
      </w:pPr>
    </w:p>
    <w:tbl>
      <w:tblPr>
        <w:tblW w:w="12411" w:type="dxa"/>
        <w:tblInd w:w="-225" w:type="dxa"/>
        <w:tblLayout w:type="fixed"/>
        <w:tblLook w:val="0000" w:firstRow="0" w:lastRow="0" w:firstColumn="0" w:lastColumn="0" w:noHBand="0" w:noVBand="0"/>
      </w:tblPr>
      <w:tblGrid>
        <w:gridCol w:w="2303"/>
        <w:gridCol w:w="3020"/>
        <w:gridCol w:w="2552"/>
        <w:gridCol w:w="1978"/>
        <w:gridCol w:w="6"/>
        <w:gridCol w:w="2552"/>
      </w:tblGrid>
      <w:tr w:rsidR="0075314A" w:rsidTr="0075314A">
        <w:trPr>
          <w:gridAfter w:val="2"/>
          <w:wAfter w:w="2558" w:type="dxa"/>
          <w:trHeight w:val="545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8A1EFF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14A" w:rsidRDefault="00B73990" w:rsidP="008A1EFF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349CA4" wp14:editId="516A3943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13970</wp:posOffset>
                      </wp:positionV>
                      <wp:extent cx="1895475" cy="539750"/>
                      <wp:effectExtent l="0" t="0" r="28575" b="317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5475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9B3F2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.1pt" to="144.4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" strokeweight=".26mm">
                      <v:stroke joinstyle="miter"/>
                    </v:line>
                  </w:pict>
                </mc:Fallback>
              </mc:AlternateContent>
            </w:r>
            <w:r w:rsidR="0075314A">
              <w:rPr>
                <w:b/>
                <w:bCs/>
                <w:sz w:val="22"/>
                <w:szCs w:val="22"/>
              </w:rPr>
              <w:t>Учебные</w:t>
            </w:r>
          </w:p>
          <w:p w:rsidR="0075314A" w:rsidRDefault="0075314A" w:rsidP="008A1EF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  <w:p w:rsidR="0075314A" w:rsidRDefault="0075314A" w:rsidP="008A1EF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4A" w:rsidRDefault="0075314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</w:t>
            </w:r>
            <w:r w:rsidR="00050B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неделю</w:t>
            </w:r>
          </w:p>
        </w:tc>
      </w:tr>
      <w:tr w:rsidR="0075314A" w:rsidTr="0075314A">
        <w:trPr>
          <w:gridAfter w:val="1"/>
          <w:wAfter w:w="2552" w:type="dxa"/>
          <w:trHeight w:val="317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8A1EF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14A" w:rsidRDefault="0075314A" w:rsidP="008A1EF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314A" w:rsidRDefault="0075314A" w:rsidP="008A1EF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8A1EF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5314A" w:rsidTr="0075314A">
        <w:trPr>
          <w:gridAfter w:val="4"/>
          <w:wAfter w:w="7088" w:type="dxa"/>
          <w:trHeight w:val="31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8A1EF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8A1EFF">
            <w:pPr>
              <w:snapToGrid w:val="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75314A" w:rsidTr="0075314A">
        <w:trPr>
          <w:gridAfter w:val="1"/>
          <w:wAfter w:w="2552" w:type="dxa"/>
          <w:trHeight w:val="330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5314A" w:rsidTr="0075314A">
        <w:trPr>
          <w:gridAfter w:val="1"/>
          <w:wAfter w:w="2552" w:type="dxa"/>
          <w:trHeight w:val="375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5314A" w:rsidTr="0075314A">
        <w:trPr>
          <w:gridAfter w:val="1"/>
          <w:wAfter w:w="2552" w:type="dxa"/>
          <w:trHeight w:val="375"/>
        </w:trPr>
        <w:tc>
          <w:tcPr>
            <w:tcW w:w="23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Родной язык (русский)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</w:p>
        </w:tc>
      </w:tr>
      <w:tr w:rsidR="0075314A" w:rsidTr="0075314A">
        <w:trPr>
          <w:gridAfter w:val="1"/>
          <w:wAfter w:w="2552" w:type="dxa"/>
          <w:trHeight w:val="375"/>
        </w:trPr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Родная  литература</w:t>
            </w:r>
            <w:proofErr w:type="gramEnd"/>
            <w:r>
              <w:rPr>
                <w:bCs/>
                <w:sz w:val="22"/>
                <w:szCs w:val="22"/>
              </w:rPr>
              <w:t xml:space="preserve"> (русская)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</w:p>
        </w:tc>
      </w:tr>
      <w:tr w:rsidR="0075314A" w:rsidTr="0075314A">
        <w:trPr>
          <w:gridAfter w:val="1"/>
          <w:wAfter w:w="2552" w:type="dxa"/>
          <w:trHeight w:val="375"/>
        </w:trPr>
        <w:tc>
          <w:tcPr>
            <w:tcW w:w="23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D2091E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Иностранный язык (английский</w:t>
            </w:r>
            <w:r w:rsidR="0075314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5314A" w:rsidTr="0075314A">
        <w:trPr>
          <w:gridAfter w:val="1"/>
          <w:wAfter w:w="2552" w:type="dxa"/>
          <w:trHeight w:val="360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Второй иностранный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**</w:t>
            </w:r>
          </w:p>
        </w:tc>
      </w:tr>
      <w:tr w:rsidR="0075314A" w:rsidTr="0075314A">
        <w:trPr>
          <w:gridAfter w:val="1"/>
          <w:wAfter w:w="2552" w:type="dxa"/>
          <w:trHeight w:val="42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Математика и </w:t>
            </w:r>
          </w:p>
          <w:p w:rsidR="0075314A" w:rsidRDefault="0075314A" w:rsidP="0075314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5314A" w:rsidTr="0075314A">
        <w:trPr>
          <w:gridAfter w:val="1"/>
          <w:wAfter w:w="2552" w:type="dxa"/>
          <w:trHeight w:val="201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5314A" w:rsidTr="0075314A">
        <w:trPr>
          <w:gridAfter w:val="1"/>
          <w:wAfter w:w="2552" w:type="dxa"/>
          <w:trHeight w:val="201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8056D4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</w:t>
            </w:r>
            <w:r w:rsidR="00B73990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5314A" w:rsidTr="0075314A">
        <w:trPr>
          <w:gridAfter w:val="1"/>
          <w:wAfter w:w="2552" w:type="dxa"/>
          <w:trHeight w:val="201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</w:rPr>
            </w:pPr>
          </w:p>
        </w:tc>
      </w:tr>
      <w:tr w:rsidR="0075314A" w:rsidTr="0075314A">
        <w:trPr>
          <w:gridAfter w:val="1"/>
          <w:wAfter w:w="2552" w:type="dxa"/>
          <w:trHeight w:val="201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5314A" w:rsidTr="0075314A">
        <w:trPr>
          <w:gridAfter w:val="1"/>
          <w:wAfter w:w="2552" w:type="dxa"/>
          <w:trHeight w:val="201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5314A" w:rsidTr="0075314A">
        <w:trPr>
          <w:gridAfter w:val="1"/>
          <w:wAfter w:w="2552" w:type="dxa"/>
          <w:trHeight w:val="201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5314A" w:rsidTr="0075314A">
        <w:trPr>
          <w:gridAfter w:val="1"/>
          <w:wAfter w:w="2552" w:type="dxa"/>
          <w:trHeight w:val="201"/>
        </w:trPr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5314A" w:rsidTr="0075314A">
        <w:trPr>
          <w:gridAfter w:val="1"/>
          <w:wAfter w:w="2552" w:type="dxa"/>
          <w:trHeight w:val="20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5314A" w:rsidTr="0075314A">
        <w:trPr>
          <w:gridAfter w:val="1"/>
          <w:wAfter w:w="2552" w:type="dxa"/>
          <w:trHeight w:val="201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</w:rPr>
            </w:pPr>
          </w:p>
        </w:tc>
      </w:tr>
      <w:tr w:rsidR="0075314A" w:rsidTr="0075314A">
        <w:trPr>
          <w:gridAfter w:val="1"/>
          <w:wAfter w:w="2552" w:type="dxa"/>
          <w:trHeight w:val="201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Физическая </w:t>
            </w:r>
          </w:p>
          <w:p w:rsidR="0075314A" w:rsidRDefault="0075314A" w:rsidP="0075314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5314A" w:rsidTr="0075314A">
        <w:trPr>
          <w:trHeight w:val="201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  <w:p w:rsidR="0075314A" w:rsidRDefault="0075314A" w:rsidP="0075314A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552" w:type="dxa"/>
          </w:tcPr>
          <w:p w:rsidR="0075314A" w:rsidRDefault="0075314A" w:rsidP="007531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75314A" w:rsidTr="0075314A">
        <w:trPr>
          <w:trHeight w:val="201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5314A" w:rsidRDefault="0075314A" w:rsidP="0075314A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75314A" w:rsidTr="0075314A">
        <w:trPr>
          <w:gridAfter w:val="1"/>
          <w:wAfter w:w="2552" w:type="dxa"/>
          <w:trHeight w:val="20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5314A" w:rsidTr="0075314A">
        <w:trPr>
          <w:trHeight w:val="201"/>
        </w:trPr>
        <w:tc>
          <w:tcPr>
            <w:tcW w:w="5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spacing w:line="288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4A" w:rsidRDefault="0075314A" w:rsidP="0075314A">
            <w:pPr>
              <w:snapToGri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552" w:type="dxa"/>
          </w:tcPr>
          <w:p w:rsidR="0075314A" w:rsidRDefault="0075314A" w:rsidP="0075314A">
            <w:pPr>
              <w:snapToGri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</w:tbl>
    <w:p w:rsidR="0075314A" w:rsidRDefault="0075314A" w:rsidP="0075314A">
      <w:pPr>
        <w:tabs>
          <w:tab w:val="left" w:pos="4500"/>
          <w:tab w:val="left" w:pos="9180"/>
          <w:tab w:val="left" w:pos="9360"/>
        </w:tabs>
        <w:jc w:val="both"/>
        <w:rPr>
          <w:sz w:val="22"/>
          <w:szCs w:val="22"/>
        </w:rPr>
      </w:pPr>
    </w:p>
    <w:p w:rsidR="0075314A" w:rsidRDefault="0075314A" w:rsidP="0075314A">
      <w:pPr>
        <w:tabs>
          <w:tab w:val="left" w:pos="4500"/>
          <w:tab w:val="left" w:pos="918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*Учебные предметы «Родной язык» и «Родная литература» интегрированы в учебные предметы «Русский язык» и «Литература» предметной области «Русский язык и литература» (письмо Министерства образования и науки РФ от 9.10.2017 № ТС-945/08 «О реализации прав граждан на получение образования на родном языке»).</w:t>
      </w:r>
    </w:p>
    <w:p w:rsidR="0075314A" w:rsidRDefault="001F0899" w:rsidP="0075314A">
      <w:pPr>
        <w:tabs>
          <w:tab w:val="left" w:pos="4500"/>
          <w:tab w:val="left" w:pos="9180"/>
          <w:tab w:val="left" w:pos="9360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**Второй иностранный язык в </w:t>
      </w:r>
      <w:proofErr w:type="gramStart"/>
      <w:r>
        <w:rPr>
          <w:sz w:val="22"/>
          <w:szCs w:val="22"/>
        </w:rPr>
        <w:t>5  классе</w:t>
      </w:r>
      <w:proofErr w:type="gramEnd"/>
      <w:r w:rsidR="0075314A">
        <w:rPr>
          <w:sz w:val="22"/>
          <w:szCs w:val="22"/>
        </w:rPr>
        <w:t xml:space="preserve">  в связи с отсутствием возможностей (кадровых-один учи</w:t>
      </w:r>
      <w:r w:rsidR="00B73990">
        <w:rPr>
          <w:sz w:val="22"/>
          <w:szCs w:val="22"/>
        </w:rPr>
        <w:t>тель иностранного языка)  в 2020-2021</w:t>
      </w:r>
      <w:r w:rsidR="0075314A">
        <w:rPr>
          <w:sz w:val="22"/>
          <w:szCs w:val="22"/>
        </w:rPr>
        <w:t xml:space="preserve"> учебном году не вводится.</w:t>
      </w:r>
    </w:p>
    <w:p w:rsidR="00B73990" w:rsidRPr="00504CD6" w:rsidRDefault="00B73990" w:rsidP="00504CD6">
      <w:pPr>
        <w:tabs>
          <w:tab w:val="left" w:pos="4500"/>
          <w:tab w:val="left" w:pos="9180"/>
          <w:tab w:val="left" w:pos="9360"/>
        </w:tabs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B73990" w:rsidRPr="0050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DF1"/>
    <w:multiLevelType w:val="hybridMultilevel"/>
    <w:tmpl w:val="BDA4D324"/>
    <w:lvl w:ilvl="0" w:tplc="B5AC0C44">
      <w:start w:val="1"/>
      <w:numFmt w:val="bullet"/>
      <w:lvlText w:val="В"/>
      <w:lvlJc w:val="left"/>
    </w:lvl>
    <w:lvl w:ilvl="1" w:tplc="E5A443F8">
      <w:numFmt w:val="decimal"/>
      <w:lvlText w:val=""/>
      <w:lvlJc w:val="left"/>
    </w:lvl>
    <w:lvl w:ilvl="2" w:tplc="DDA0F0FE">
      <w:numFmt w:val="decimal"/>
      <w:lvlText w:val=""/>
      <w:lvlJc w:val="left"/>
    </w:lvl>
    <w:lvl w:ilvl="3" w:tplc="D61692BA">
      <w:numFmt w:val="decimal"/>
      <w:lvlText w:val=""/>
      <w:lvlJc w:val="left"/>
    </w:lvl>
    <w:lvl w:ilvl="4" w:tplc="4C98F938">
      <w:numFmt w:val="decimal"/>
      <w:lvlText w:val=""/>
      <w:lvlJc w:val="left"/>
    </w:lvl>
    <w:lvl w:ilvl="5" w:tplc="5AD05C88">
      <w:numFmt w:val="decimal"/>
      <w:lvlText w:val=""/>
      <w:lvlJc w:val="left"/>
    </w:lvl>
    <w:lvl w:ilvl="6" w:tplc="53D6A458">
      <w:numFmt w:val="decimal"/>
      <w:lvlText w:val=""/>
      <w:lvlJc w:val="left"/>
    </w:lvl>
    <w:lvl w:ilvl="7" w:tplc="74D81750">
      <w:numFmt w:val="decimal"/>
      <w:lvlText w:val=""/>
      <w:lvlJc w:val="left"/>
    </w:lvl>
    <w:lvl w:ilvl="8" w:tplc="E1CA9F02">
      <w:numFmt w:val="decimal"/>
      <w:lvlText w:val=""/>
      <w:lvlJc w:val="left"/>
    </w:lvl>
  </w:abstractNum>
  <w:abstractNum w:abstractNumId="1">
    <w:nsid w:val="12D226AE"/>
    <w:multiLevelType w:val="hybridMultilevel"/>
    <w:tmpl w:val="23F4C33E"/>
    <w:lvl w:ilvl="0" w:tplc="CA083B00">
      <w:numFmt w:val="bullet"/>
      <w:lvlText w:val="-"/>
      <w:lvlJc w:val="left"/>
      <w:pPr>
        <w:ind w:left="15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48450F2">
      <w:numFmt w:val="bullet"/>
      <w:lvlText w:val="•"/>
      <w:lvlJc w:val="left"/>
      <w:pPr>
        <w:ind w:left="2482" w:hanging="140"/>
      </w:pPr>
      <w:rPr>
        <w:rFonts w:hint="default"/>
        <w:lang w:val="ru-RU" w:eastAsia="ru-RU" w:bidi="ru-RU"/>
      </w:rPr>
    </w:lvl>
    <w:lvl w:ilvl="2" w:tplc="B21A1124">
      <w:numFmt w:val="bullet"/>
      <w:lvlText w:val="•"/>
      <w:lvlJc w:val="left"/>
      <w:pPr>
        <w:ind w:left="3445" w:hanging="140"/>
      </w:pPr>
      <w:rPr>
        <w:rFonts w:hint="default"/>
        <w:lang w:val="ru-RU" w:eastAsia="ru-RU" w:bidi="ru-RU"/>
      </w:rPr>
    </w:lvl>
    <w:lvl w:ilvl="3" w:tplc="E184294E">
      <w:numFmt w:val="bullet"/>
      <w:lvlText w:val="•"/>
      <w:lvlJc w:val="left"/>
      <w:pPr>
        <w:ind w:left="4407" w:hanging="140"/>
      </w:pPr>
      <w:rPr>
        <w:rFonts w:hint="default"/>
        <w:lang w:val="ru-RU" w:eastAsia="ru-RU" w:bidi="ru-RU"/>
      </w:rPr>
    </w:lvl>
    <w:lvl w:ilvl="4" w:tplc="169CBF08">
      <w:numFmt w:val="bullet"/>
      <w:lvlText w:val="•"/>
      <w:lvlJc w:val="left"/>
      <w:pPr>
        <w:ind w:left="5370" w:hanging="140"/>
      </w:pPr>
      <w:rPr>
        <w:rFonts w:hint="default"/>
        <w:lang w:val="ru-RU" w:eastAsia="ru-RU" w:bidi="ru-RU"/>
      </w:rPr>
    </w:lvl>
    <w:lvl w:ilvl="5" w:tplc="231AEEEC">
      <w:numFmt w:val="bullet"/>
      <w:lvlText w:val="•"/>
      <w:lvlJc w:val="left"/>
      <w:pPr>
        <w:ind w:left="6333" w:hanging="140"/>
      </w:pPr>
      <w:rPr>
        <w:rFonts w:hint="default"/>
        <w:lang w:val="ru-RU" w:eastAsia="ru-RU" w:bidi="ru-RU"/>
      </w:rPr>
    </w:lvl>
    <w:lvl w:ilvl="6" w:tplc="6FC42BCE">
      <w:numFmt w:val="bullet"/>
      <w:lvlText w:val="•"/>
      <w:lvlJc w:val="left"/>
      <w:pPr>
        <w:ind w:left="7295" w:hanging="140"/>
      </w:pPr>
      <w:rPr>
        <w:rFonts w:hint="default"/>
        <w:lang w:val="ru-RU" w:eastAsia="ru-RU" w:bidi="ru-RU"/>
      </w:rPr>
    </w:lvl>
    <w:lvl w:ilvl="7" w:tplc="DCE253FE">
      <w:numFmt w:val="bullet"/>
      <w:lvlText w:val="•"/>
      <w:lvlJc w:val="left"/>
      <w:pPr>
        <w:ind w:left="8258" w:hanging="140"/>
      </w:pPr>
      <w:rPr>
        <w:rFonts w:hint="default"/>
        <w:lang w:val="ru-RU" w:eastAsia="ru-RU" w:bidi="ru-RU"/>
      </w:rPr>
    </w:lvl>
    <w:lvl w:ilvl="8" w:tplc="8CF0711C">
      <w:numFmt w:val="bullet"/>
      <w:lvlText w:val="•"/>
      <w:lvlJc w:val="left"/>
      <w:pPr>
        <w:ind w:left="9221" w:hanging="140"/>
      </w:pPr>
      <w:rPr>
        <w:rFonts w:hint="default"/>
        <w:lang w:val="ru-RU" w:eastAsia="ru-RU" w:bidi="ru-RU"/>
      </w:rPr>
    </w:lvl>
  </w:abstractNum>
  <w:abstractNum w:abstractNumId="2">
    <w:nsid w:val="1D627BA9"/>
    <w:multiLevelType w:val="multilevel"/>
    <w:tmpl w:val="88627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4072E"/>
    <w:multiLevelType w:val="hybridMultilevel"/>
    <w:tmpl w:val="258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09"/>
    <w:rsid w:val="00050B76"/>
    <w:rsid w:val="000C3564"/>
    <w:rsid w:val="001A13D5"/>
    <w:rsid w:val="001F0899"/>
    <w:rsid w:val="00315F4A"/>
    <w:rsid w:val="0039286C"/>
    <w:rsid w:val="003F70D8"/>
    <w:rsid w:val="00462CB9"/>
    <w:rsid w:val="004E553E"/>
    <w:rsid w:val="00504CD6"/>
    <w:rsid w:val="00515613"/>
    <w:rsid w:val="005C2483"/>
    <w:rsid w:val="005E1299"/>
    <w:rsid w:val="00685644"/>
    <w:rsid w:val="00744A92"/>
    <w:rsid w:val="0075314A"/>
    <w:rsid w:val="007C014F"/>
    <w:rsid w:val="008056D4"/>
    <w:rsid w:val="00842F61"/>
    <w:rsid w:val="00997ADE"/>
    <w:rsid w:val="00A578AE"/>
    <w:rsid w:val="00A72142"/>
    <w:rsid w:val="00AA0E9A"/>
    <w:rsid w:val="00B73990"/>
    <w:rsid w:val="00C65443"/>
    <w:rsid w:val="00D2091E"/>
    <w:rsid w:val="00D46E65"/>
    <w:rsid w:val="00D63713"/>
    <w:rsid w:val="00E1079D"/>
    <w:rsid w:val="00E65BA2"/>
    <w:rsid w:val="00E73909"/>
    <w:rsid w:val="00EC5156"/>
    <w:rsid w:val="00FD410A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E812-7597-467D-A2E6-7F5C2883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314A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5314A"/>
  </w:style>
  <w:style w:type="paragraph" w:styleId="a3">
    <w:name w:val="Body Text Indent"/>
    <w:basedOn w:val="a"/>
    <w:link w:val="a4"/>
    <w:rsid w:val="0075314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314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7531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footnote text"/>
    <w:basedOn w:val="a"/>
    <w:link w:val="a6"/>
    <w:rsid w:val="0075314A"/>
    <w:pPr>
      <w:widowControl w:val="0"/>
      <w:ind w:firstLine="400"/>
      <w:jc w:val="both"/>
    </w:pPr>
  </w:style>
  <w:style w:type="character" w:customStyle="1" w:styleId="a6">
    <w:name w:val="Текст сноски Знак"/>
    <w:basedOn w:val="a0"/>
    <w:link w:val="a5"/>
    <w:rsid w:val="007531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5314A"/>
    <w:pPr>
      <w:suppressAutoHyphens/>
      <w:autoSpaceDE w:val="0"/>
      <w:spacing w:after="120" w:line="480" w:lineRule="auto"/>
    </w:pPr>
    <w:rPr>
      <w:sz w:val="20"/>
      <w:szCs w:val="20"/>
    </w:rPr>
  </w:style>
  <w:style w:type="paragraph" w:customStyle="1" w:styleId="a7">
    <w:name w:val="Основной"/>
    <w:basedOn w:val="a"/>
    <w:rsid w:val="0075314A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/>
    </w:rPr>
  </w:style>
  <w:style w:type="character" w:customStyle="1" w:styleId="10">
    <w:name w:val="Заголовок 1 Знак"/>
    <w:basedOn w:val="a0"/>
    <w:link w:val="1"/>
    <w:rsid w:val="0075314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rmal (Web)"/>
    <w:basedOn w:val="a"/>
    <w:rsid w:val="001F0899"/>
    <w:pPr>
      <w:spacing w:before="280" w:after="280"/>
    </w:pPr>
  </w:style>
  <w:style w:type="paragraph" w:customStyle="1" w:styleId="Default">
    <w:name w:val="Default"/>
    <w:rsid w:val="001F08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F08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089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 Spacing"/>
    <w:uiPriority w:val="1"/>
    <w:qFormat/>
    <w:rsid w:val="0068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B739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7399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739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3990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paragraph" w:styleId="ae">
    <w:name w:val="List Paragraph"/>
    <w:basedOn w:val="a"/>
    <w:uiPriority w:val="34"/>
    <w:qFormat/>
    <w:rsid w:val="00B73990"/>
    <w:pPr>
      <w:widowControl w:val="0"/>
      <w:autoSpaceDE w:val="0"/>
      <w:autoSpaceDN w:val="0"/>
      <w:ind w:left="280"/>
      <w:jc w:val="both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2020-08-26T13:33:00Z</cp:lastPrinted>
  <dcterms:created xsi:type="dcterms:W3CDTF">2019-08-27T14:18:00Z</dcterms:created>
  <dcterms:modified xsi:type="dcterms:W3CDTF">2020-09-01T04:19:00Z</dcterms:modified>
</cp:coreProperties>
</file>